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FC4D4" w14:textId="1FFD481A" w:rsidR="008A22FB" w:rsidRPr="008A22FB" w:rsidRDefault="008A22FB" w:rsidP="008A22FB">
      <w:pPr>
        <w:adjustRightInd w:val="0"/>
        <w:snapToGrid w:val="0"/>
        <w:spacing w:after="0" w:line="240" w:lineRule="auto"/>
        <w:jc w:val="center"/>
        <w:rPr>
          <w:rFonts w:ascii="宋体" w:eastAsia="宋体" w:hAnsi="宋体" w:hint="eastAsia"/>
          <w:b/>
          <w:bCs/>
          <w:sz w:val="21"/>
          <w:szCs w:val="21"/>
        </w:rPr>
      </w:pPr>
      <w:r w:rsidRPr="008A22FB">
        <w:rPr>
          <w:rFonts w:ascii="宋体" w:eastAsia="宋体" w:hAnsi="宋体" w:hint="eastAsia"/>
          <w:b/>
          <w:bCs/>
          <w:sz w:val="21"/>
          <w:szCs w:val="21"/>
        </w:rPr>
        <w:t>认证通用基础2025年10月</w:t>
      </w:r>
      <w:r w:rsidR="000C77D8">
        <w:rPr>
          <w:rFonts w:ascii="宋体" w:eastAsia="宋体" w:hAnsi="宋体" w:hint="eastAsia"/>
          <w:b/>
          <w:bCs/>
          <w:sz w:val="21"/>
          <w:szCs w:val="21"/>
        </w:rPr>
        <w:t>考试题目</w:t>
      </w:r>
    </w:p>
    <w:p w14:paraId="1F623388" w14:textId="77777777" w:rsidR="00C53631" w:rsidRDefault="00C53631" w:rsidP="00C53631">
      <w:pPr>
        <w:adjustRightInd w:val="0"/>
        <w:snapToGrid w:val="0"/>
        <w:spacing w:after="0" w:line="240" w:lineRule="auto"/>
        <w:rPr>
          <w:rFonts w:ascii="宋体" w:eastAsia="宋体" w:hAnsi="宋体" w:hint="eastAsia"/>
          <w:sz w:val="21"/>
          <w:szCs w:val="21"/>
        </w:rPr>
      </w:pPr>
    </w:p>
    <w:p w14:paraId="6CAD9492" w14:textId="67861F0D" w:rsidR="00C53631" w:rsidRDefault="00C53631" w:rsidP="00C53631">
      <w:pPr>
        <w:adjustRightInd w:val="0"/>
        <w:snapToGrid w:val="0"/>
        <w:spacing w:after="0" w:line="240" w:lineRule="auto"/>
        <w:rPr>
          <w:rFonts w:ascii="宋体" w:eastAsia="宋体" w:hAnsi="宋体" w:hint="eastAsia"/>
          <w:sz w:val="21"/>
          <w:szCs w:val="21"/>
        </w:rPr>
      </w:pPr>
      <w:r>
        <w:rPr>
          <w:rFonts w:ascii="宋体" w:eastAsia="宋体" w:hAnsi="宋体" w:hint="eastAsia"/>
          <w:sz w:val="21"/>
          <w:szCs w:val="21"/>
        </w:rPr>
        <w:t>1.</w:t>
      </w:r>
      <w:r w:rsidRPr="008A22FB">
        <w:rPr>
          <w:rFonts w:ascii="宋体" w:eastAsia="宋体" w:hAnsi="宋体" w:hint="eastAsia"/>
          <w:sz w:val="21"/>
          <w:szCs w:val="21"/>
        </w:rPr>
        <w:t>合格评定工具箱中，针对特定对象和类型的合格评定活动的标准和指南是（</w:t>
      </w:r>
      <w:r>
        <w:rPr>
          <w:rFonts w:ascii="宋体" w:eastAsia="宋体" w:hAnsi="宋体" w:hint="eastAsia"/>
          <w:sz w:val="21"/>
          <w:szCs w:val="21"/>
        </w:rPr>
        <w:t>C</w:t>
      </w:r>
      <w:r w:rsidRPr="008A22FB">
        <w:rPr>
          <w:rFonts w:ascii="宋体" w:eastAsia="宋体" w:hAnsi="宋体" w:hint="eastAsia"/>
          <w:sz w:val="21"/>
          <w:szCs w:val="21"/>
        </w:rPr>
        <w:t>）</w:t>
      </w:r>
      <w:r>
        <w:rPr>
          <w:rFonts w:ascii="宋体" w:eastAsia="宋体" w:hAnsi="宋体" w:hint="eastAsia"/>
          <w:sz w:val="21"/>
          <w:szCs w:val="21"/>
        </w:rPr>
        <w:t>。</w:t>
      </w:r>
    </w:p>
    <w:p w14:paraId="5A299F78" w14:textId="77777777" w:rsidR="00C53631"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A.通用文件 </w:t>
      </w:r>
    </w:p>
    <w:p w14:paraId="09D7B74F" w14:textId="77777777" w:rsidR="00C53631"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B.基本文件 </w:t>
      </w:r>
    </w:p>
    <w:p w14:paraId="339FF6B7" w14:textId="77777777" w:rsidR="00C53631"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C.技术功能文件 </w:t>
      </w:r>
    </w:p>
    <w:p w14:paraId="3FE70658" w14:textId="77777777" w:rsidR="00C53631"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D.作业指导文件</w:t>
      </w:r>
    </w:p>
    <w:p w14:paraId="08CB5ABA" w14:textId="77777777" w:rsidR="00C53631" w:rsidRDefault="00C53631" w:rsidP="00C53631">
      <w:pPr>
        <w:adjustRightInd w:val="0"/>
        <w:snapToGrid w:val="0"/>
        <w:spacing w:after="0" w:line="240" w:lineRule="auto"/>
        <w:rPr>
          <w:rFonts w:ascii="宋体" w:eastAsia="宋体" w:hAnsi="宋体" w:hint="eastAsia"/>
          <w:sz w:val="21"/>
          <w:szCs w:val="21"/>
        </w:rPr>
      </w:pPr>
    </w:p>
    <w:p w14:paraId="3A8E110A" w14:textId="52066ABD" w:rsidR="00C53631" w:rsidRDefault="00C53631" w:rsidP="00C53631">
      <w:pPr>
        <w:adjustRightInd w:val="0"/>
        <w:snapToGrid w:val="0"/>
        <w:spacing w:after="0" w:line="240" w:lineRule="auto"/>
        <w:rPr>
          <w:rFonts w:ascii="宋体" w:eastAsia="宋体" w:hAnsi="宋体" w:hint="eastAsia"/>
          <w:sz w:val="21"/>
          <w:szCs w:val="21"/>
        </w:rPr>
      </w:pPr>
      <w:r>
        <w:rPr>
          <w:rFonts w:ascii="宋体" w:eastAsia="宋体" w:hAnsi="宋体" w:hint="eastAsia"/>
          <w:sz w:val="21"/>
          <w:szCs w:val="21"/>
        </w:rPr>
        <w:t>2.</w:t>
      </w:r>
      <w:r w:rsidRPr="008A22FB">
        <w:rPr>
          <w:rFonts w:ascii="宋体" w:eastAsia="宋体" w:hAnsi="宋体" w:hint="eastAsia"/>
          <w:sz w:val="21"/>
          <w:szCs w:val="21"/>
        </w:rPr>
        <w:t>由国际标准化组织合格评定委员会制定的一些列有关合格评定的国际标准和文件，称为（</w:t>
      </w:r>
      <w:r>
        <w:rPr>
          <w:rFonts w:ascii="宋体" w:eastAsia="宋体" w:hAnsi="宋体" w:hint="eastAsia"/>
          <w:sz w:val="21"/>
          <w:szCs w:val="21"/>
        </w:rPr>
        <w:t>D</w:t>
      </w:r>
      <w:r w:rsidRPr="008A22FB">
        <w:rPr>
          <w:rFonts w:ascii="宋体" w:eastAsia="宋体" w:hAnsi="宋体" w:hint="eastAsia"/>
          <w:sz w:val="21"/>
          <w:szCs w:val="21"/>
        </w:rPr>
        <w:t>）。</w:t>
      </w:r>
    </w:p>
    <w:p w14:paraId="7730838C" w14:textId="77777777" w:rsidR="00C53631"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A合格评定方案 </w:t>
      </w:r>
    </w:p>
    <w:p w14:paraId="1B3386AD" w14:textId="77777777" w:rsidR="00C53631"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B合格评定准则 </w:t>
      </w:r>
    </w:p>
    <w:p w14:paraId="22C25538" w14:textId="77777777" w:rsidR="00C53631"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C合格评定制度</w:t>
      </w:r>
    </w:p>
    <w:p w14:paraId="144C0BEE" w14:textId="77777777" w:rsidR="00C53631"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D合格评定工具箱 </w:t>
      </w:r>
    </w:p>
    <w:p w14:paraId="2C581EF1" w14:textId="77777777" w:rsidR="00C53631" w:rsidRPr="00C53631" w:rsidRDefault="00C53631" w:rsidP="00C53631">
      <w:pPr>
        <w:adjustRightInd w:val="0"/>
        <w:snapToGrid w:val="0"/>
        <w:spacing w:after="0" w:line="240" w:lineRule="auto"/>
        <w:rPr>
          <w:rFonts w:ascii="宋体" w:eastAsia="宋体" w:hAnsi="宋体" w:hint="eastAsia"/>
          <w:sz w:val="21"/>
          <w:szCs w:val="21"/>
        </w:rPr>
      </w:pPr>
    </w:p>
    <w:p w14:paraId="721889DC" w14:textId="77777777" w:rsidR="008A22FB" w:rsidRDefault="008A22FB" w:rsidP="008A22FB">
      <w:pPr>
        <w:adjustRightInd w:val="0"/>
        <w:snapToGrid w:val="0"/>
        <w:spacing w:after="0" w:line="240" w:lineRule="auto"/>
        <w:rPr>
          <w:rFonts w:ascii="宋体" w:eastAsia="宋体" w:hAnsi="宋体" w:hint="eastAsia"/>
          <w:sz w:val="21"/>
          <w:szCs w:val="21"/>
        </w:rPr>
      </w:pPr>
    </w:p>
    <w:p w14:paraId="3058216E" w14:textId="522F9068" w:rsidR="008A22FB" w:rsidRDefault="00C53631" w:rsidP="008A22FB">
      <w:pPr>
        <w:adjustRightInd w:val="0"/>
        <w:snapToGrid w:val="0"/>
        <w:spacing w:after="0" w:line="240" w:lineRule="auto"/>
        <w:rPr>
          <w:rFonts w:ascii="宋体" w:eastAsia="宋体" w:hAnsi="宋体" w:hint="eastAsia"/>
          <w:sz w:val="21"/>
          <w:szCs w:val="21"/>
        </w:rPr>
      </w:pPr>
      <w:r>
        <w:rPr>
          <w:rFonts w:ascii="宋体" w:eastAsia="宋体" w:hAnsi="宋体" w:hint="eastAsia"/>
          <w:sz w:val="21"/>
          <w:szCs w:val="21"/>
        </w:rPr>
        <w:t>3</w:t>
      </w:r>
      <w:r w:rsidR="008A22FB">
        <w:rPr>
          <w:rFonts w:ascii="宋体" w:eastAsia="宋体" w:hAnsi="宋体" w:hint="eastAsia"/>
          <w:sz w:val="21"/>
          <w:szCs w:val="21"/>
        </w:rPr>
        <w:t>.</w:t>
      </w:r>
      <w:r w:rsidR="008A22FB" w:rsidRPr="008A22FB">
        <w:rPr>
          <w:rFonts w:ascii="宋体" w:eastAsia="宋体" w:hAnsi="宋体" w:hint="eastAsia"/>
          <w:sz w:val="21"/>
          <w:szCs w:val="21"/>
        </w:rPr>
        <w:t>依据《中华人民共和国标准化法》，国家(</w:t>
      </w:r>
      <w:r w:rsidR="008A22FB">
        <w:rPr>
          <w:rFonts w:ascii="宋体" w:eastAsia="宋体" w:hAnsi="宋体" w:hint="eastAsia"/>
          <w:sz w:val="21"/>
          <w:szCs w:val="21"/>
        </w:rPr>
        <w:t>B</w:t>
      </w:r>
      <w:r w:rsidR="008A22FB" w:rsidRPr="008A22FB">
        <w:rPr>
          <w:rFonts w:ascii="宋体" w:eastAsia="宋体" w:hAnsi="宋体" w:hint="eastAsia"/>
          <w:sz w:val="21"/>
          <w:szCs w:val="21"/>
        </w:rPr>
        <w:t>)推荐性标准。</w:t>
      </w:r>
    </w:p>
    <w:p w14:paraId="72DE0134" w14:textId="77777777" w:rsidR="008A22FB" w:rsidRDefault="008A22FB" w:rsidP="008A22FB">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A.要求采用 </w:t>
      </w:r>
    </w:p>
    <w:p w14:paraId="5CDD5D20" w14:textId="77777777" w:rsidR="008A22FB" w:rsidRDefault="008A22FB" w:rsidP="008A22FB">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B.鼓励采用 </w:t>
      </w:r>
    </w:p>
    <w:p w14:paraId="48EFC33D" w14:textId="77777777" w:rsidR="008A22FB" w:rsidRDefault="008A22FB" w:rsidP="008A22FB">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C.强制采用 </w:t>
      </w:r>
    </w:p>
    <w:p w14:paraId="2A440952" w14:textId="007E614B" w:rsidR="008A22FB" w:rsidRDefault="008A22FB" w:rsidP="008A22FB">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D.指导采用</w:t>
      </w:r>
    </w:p>
    <w:p w14:paraId="4E71DD5A" w14:textId="5D8CD22F" w:rsidR="00C53631" w:rsidRDefault="00C53631" w:rsidP="00C53631">
      <w:pPr>
        <w:adjustRightInd w:val="0"/>
        <w:snapToGrid w:val="0"/>
        <w:spacing w:after="0" w:line="240" w:lineRule="auto"/>
        <w:rPr>
          <w:rFonts w:ascii="宋体" w:eastAsia="宋体" w:hAnsi="宋体" w:hint="eastAsia"/>
          <w:sz w:val="21"/>
          <w:szCs w:val="21"/>
        </w:rPr>
      </w:pPr>
    </w:p>
    <w:p w14:paraId="0145A708" w14:textId="452D1F4F" w:rsidR="00C53631" w:rsidRDefault="00C53631" w:rsidP="00C53631">
      <w:pPr>
        <w:adjustRightInd w:val="0"/>
        <w:snapToGrid w:val="0"/>
        <w:spacing w:after="0" w:line="240" w:lineRule="auto"/>
        <w:rPr>
          <w:rFonts w:ascii="宋体" w:eastAsia="宋体" w:hAnsi="宋体" w:hint="eastAsia"/>
          <w:sz w:val="21"/>
          <w:szCs w:val="21"/>
        </w:rPr>
      </w:pPr>
      <w:r>
        <w:rPr>
          <w:rFonts w:ascii="宋体" w:eastAsia="宋体" w:hAnsi="宋体" w:hint="eastAsia"/>
          <w:sz w:val="21"/>
          <w:szCs w:val="21"/>
        </w:rPr>
        <w:t>4.</w:t>
      </w:r>
      <w:r w:rsidRPr="008A22FB">
        <w:rPr>
          <w:rFonts w:ascii="宋体" w:eastAsia="宋体" w:hAnsi="宋体" w:hint="eastAsia"/>
          <w:sz w:val="21"/>
          <w:szCs w:val="21"/>
        </w:rPr>
        <w:t>产品认证的流程中，认证机构应指派有能力的人员评审、验证产品检测和质量管理审核的报告和信息，这项活动是合格评定功能法的（</w:t>
      </w:r>
      <w:r>
        <w:rPr>
          <w:rFonts w:ascii="宋体" w:eastAsia="宋体" w:hAnsi="宋体" w:hint="eastAsia"/>
          <w:sz w:val="21"/>
          <w:szCs w:val="21"/>
        </w:rPr>
        <w:t>D</w:t>
      </w:r>
      <w:r w:rsidRPr="008A22FB">
        <w:rPr>
          <w:rFonts w:ascii="宋体" w:eastAsia="宋体" w:hAnsi="宋体" w:hint="eastAsia"/>
          <w:sz w:val="21"/>
          <w:szCs w:val="21"/>
        </w:rPr>
        <w:t>）的应用。 </w:t>
      </w:r>
    </w:p>
    <w:p w14:paraId="68258F82" w14:textId="77777777" w:rsidR="00C53631"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A.选取 </w:t>
      </w:r>
    </w:p>
    <w:p w14:paraId="03FF5183" w14:textId="77777777" w:rsidR="00C53631"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B.监督 </w:t>
      </w:r>
    </w:p>
    <w:p w14:paraId="74E6C104" w14:textId="77777777" w:rsidR="00C53631"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C.确定 </w:t>
      </w:r>
    </w:p>
    <w:p w14:paraId="538799A8" w14:textId="77777777" w:rsidR="00C53631"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D.复核 </w:t>
      </w:r>
    </w:p>
    <w:p w14:paraId="3EB5D6C9" w14:textId="77777777" w:rsidR="008A22FB" w:rsidRDefault="008A22FB" w:rsidP="008A22FB">
      <w:pPr>
        <w:adjustRightInd w:val="0"/>
        <w:snapToGrid w:val="0"/>
        <w:spacing w:after="0" w:line="240" w:lineRule="auto"/>
        <w:rPr>
          <w:rFonts w:ascii="宋体" w:eastAsia="宋体" w:hAnsi="宋体" w:hint="eastAsia"/>
          <w:sz w:val="21"/>
          <w:szCs w:val="21"/>
        </w:rPr>
      </w:pPr>
    </w:p>
    <w:p w14:paraId="42C6232F" w14:textId="78E7A001" w:rsidR="008A22FB" w:rsidRDefault="008A22FB" w:rsidP="008A22FB">
      <w:pPr>
        <w:adjustRightInd w:val="0"/>
        <w:snapToGrid w:val="0"/>
        <w:spacing w:after="0" w:line="240" w:lineRule="auto"/>
        <w:rPr>
          <w:rFonts w:ascii="宋体" w:eastAsia="宋体" w:hAnsi="宋体" w:hint="eastAsia"/>
          <w:sz w:val="21"/>
          <w:szCs w:val="21"/>
        </w:rPr>
      </w:pPr>
      <w:r>
        <w:rPr>
          <w:rFonts w:ascii="宋体" w:eastAsia="宋体" w:hAnsi="宋体" w:hint="eastAsia"/>
          <w:sz w:val="21"/>
          <w:szCs w:val="21"/>
        </w:rPr>
        <w:t>5.</w:t>
      </w:r>
      <w:r w:rsidRPr="008A22FB">
        <w:rPr>
          <w:rFonts w:ascii="宋体" w:eastAsia="宋体" w:hAnsi="宋体" w:hint="eastAsia"/>
          <w:sz w:val="21"/>
          <w:szCs w:val="21"/>
        </w:rPr>
        <w:t>根据审核方案确定的职责，应由（</w:t>
      </w:r>
      <w:r>
        <w:rPr>
          <w:rFonts w:ascii="宋体" w:eastAsia="宋体" w:hAnsi="宋体" w:hint="eastAsia"/>
          <w:sz w:val="21"/>
          <w:szCs w:val="21"/>
        </w:rPr>
        <w:t>A</w:t>
      </w:r>
      <w:r w:rsidRPr="008A22FB">
        <w:rPr>
          <w:rFonts w:ascii="宋体" w:eastAsia="宋体" w:hAnsi="宋体" w:hint="eastAsia"/>
          <w:sz w:val="21"/>
          <w:szCs w:val="21"/>
        </w:rPr>
        <w:t>）确定审核的可行性</w:t>
      </w:r>
      <w:r w:rsidR="0062646E">
        <w:rPr>
          <w:rFonts w:ascii="宋体" w:eastAsia="宋体" w:hAnsi="宋体" w:hint="eastAsia"/>
          <w:sz w:val="21"/>
          <w:szCs w:val="21"/>
        </w:rPr>
        <w:t>。</w:t>
      </w:r>
    </w:p>
    <w:p w14:paraId="3811AD06" w14:textId="77777777" w:rsidR="008A22FB" w:rsidRDefault="008A22FB" w:rsidP="008A22FB">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A.审核方案管理人员或审核组长 </w:t>
      </w:r>
    </w:p>
    <w:p w14:paraId="1FD85E79" w14:textId="77777777" w:rsidR="008A22FB" w:rsidRDefault="008A22FB" w:rsidP="008A22FB">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B.审核委托方 </w:t>
      </w:r>
    </w:p>
    <w:p w14:paraId="6B198D44" w14:textId="77777777" w:rsidR="008A22FB" w:rsidRDefault="008A22FB" w:rsidP="008A22FB">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C.受审核方 </w:t>
      </w:r>
    </w:p>
    <w:p w14:paraId="0A8E7EE9" w14:textId="77777777" w:rsidR="008A22FB" w:rsidRDefault="008A22FB" w:rsidP="008A22FB">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D.认证机构的最高管理者 </w:t>
      </w:r>
    </w:p>
    <w:p w14:paraId="2705B546" w14:textId="77777777" w:rsidR="00C53631" w:rsidRDefault="00C53631" w:rsidP="008A22FB">
      <w:pPr>
        <w:adjustRightInd w:val="0"/>
        <w:snapToGrid w:val="0"/>
        <w:spacing w:after="0" w:line="240" w:lineRule="auto"/>
        <w:rPr>
          <w:rFonts w:ascii="宋体" w:eastAsia="宋体" w:hAnsi="宋体" w:hint="eastAsia"/>
          <w:sz w:val="21"/>
          <w:szCs w:val="21"/>
        </w:rPr>
      </w:pPr>
    </w:p>
    <w:p w14:paraId="549DE894" w14:textId="006BFB33" w:rsidR="00C53631" w:rsidRDefault="00C53631" w:rsidP="00C53631">
      <w:pPr>
        <w:adjustRightInd w:val="0"/>
        <w:snapToGrid w:val="0"/>
        <w:spacing w:after="0" w:line="240" w:lineRule="auto"/>
        <w:rPr>
          <w:rFonts w:ascii="宋体" w:eastAsia="宋体" w:hAnsi="宋体" w:hint="eastAsia"/>
          <w:sz w:val="21"/>
          <w:szCs w:val="21"/>
        </w:rPr>
      </w:pPr>
      <w:r>
        <w:rPr>
          <w:rFonts w:ascii="宋体" w:eastAsia="宋体" w:hAnsi="宋体" w:hint="eastAsia"/>
          <w:sz w:val="21"/>
          <w:szCs w:val="21"/>
        </w:rPr>
        <w:t>6.</w:t>
      </w:r>
      <w:r w:rsidRPr="008A22FB">
        <w:rPr>
          <w:rFonts w:ascii="宋体" w:eastAsia="宋体" w:hAnsi="宋体" w:hint="eastAsia"/>
          <w:sz w:val="21"/>
          <w:szCs w:val="21"/>
        </w:rPr>
        <w:t>认证类型通常可分为（</w:t>
      </w:r>
      <w:r>
        <w:rPr>
          <w:rFonts w:ascii="宋体" w:eastAsia="宋体" w:hAnsi="宋体" w:hint="eastAsia"/>
          <w:sz w:val="21"/>
          <w:szCs w:val="21"/>
        </w:rPr>
        <w:t>D</w:t>
      </w:r>
      <w:r w:rsidRPr="008A22FB">
        <w:rPr>
          <w:rFonts w:ascii="宋体" w:eastAsia="宋体" w:hAnsi="宋体" w:hint="eastAsia"/>
          <w:sz w:val="21"/>
          <w:szCs w:val="21"/>
        </w:rPr>
        <w:t>）认证以及其他类型的认证。</w:t>
      </w:r>
    </w:p>
    <w:p w14:paraId="48F0560C" w14:textId="77777777" w:rsidR="00C53631"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A.产品、政府机构设置、国家公务员、管理体系</w:t>
      </w:r>
    </w:p>
    <w:p w14:paraId="4721F3DC" w14:textId="77777777" w:rsidR="00C53631"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B.有机产品、管理体系、过程、客户要求</w:t>
      </w:r>
    </w:p>
    <w:p w14:paraId="7C950F2B" w14:textId="77777777" w:rsidR="00C53631"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C.过程、人员、管理体系、管理</w:t>
      </w:r>
    </w:p>
    <w:p w14:paraId="7D73D310" w14:textId="77777777" w:rsidR="00C53631"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D.产品、过程、管理体系、服务 </w:t>
      </w:r>
    </w:p>
    <w:p w14:paraId="0DFA90F1" w14:textId="77777777" w:rsidR="008A22FB" w:rsidRDefault="008A22FB" w:rsidP="008A22FB">
      <w:pPr>
        <w:adjustRightInd w:val="0"/>
        <w:snapToGrid w:val="0"/>
        <w:spacing w:after="0" w:line="240" w:lineRule="auto"/>
        <w:rPr>
          <w:rFonts w:ascii="宋体" w:eastAsia="宋体" w:hAnsi="宋体" w:hint="eastAsia"/>
          <w:sz w:val="21"/>
          <w:szCs w:val="21"/>
        </w:rPr>
      </w:pPr>
    </w:p>
    <w:p w14:paraId="7A03834C" w14:textId="45B82425" w:rsidR="008A22FB" w:rsidRDefault="00C53631" w:rsidP="008A22FB">
      <w:pPr>
        <w:adjustRightInd w:val="0"/>
        <w:snapToGrid w:val="0"/>
        <w:spacing w:after="0" w:line="240" w:lineRule="auto"/>
        <w:rPr>
          <w:rFonts w:ascii="宋体" w:eastAsia="宋体" w:hAnsi="宋体" w:hint="eastAsia"/>
          <w:sz w:val="21"/>
          <w:szCs w:val="21"/>
        </w:rPr>
      </w:pPr>
      <w:r>
        <w:rPr>
          <w:rFonts w:ascii="宋体" w:eastAsia="宋体" w:hAnsi="宋体" w:hint="eastAsia"/>
          <w:sz w:val="21"/>
          <w:szCs w:val="21"/>
        </w:rPr>
        <w:t>7</w:t>
      </w:r>
      <w:r w:rsidR="008A22FB">
        <w:rPr>
          <w:rFonts w:ascii="宋体" w:eastAsia="宋体" w:hAnsi="宋体" w:hint="eastAsia"/>
          <w:sz w:val="21"/>
          <w:szCs w:val="21"/>
        </w:rPr>
        <w:t>.</w:t>
      </w:r>
      <w:r w:rsidR="008A22FB" w:rsidRPr="008A22FB">
        <w:rPr>
          <w:rFonts w:ascii="宋体" w:eastAsia="宋体" w:hAnsi="宋体" w:hint="eastAsia"/>
          <w:sz w:val="21"/>
          <w:szCs w:val="21"/>
        </w:rPr>
        <w:t xml:space="preserve">依据《中华人民共和国计量法》，县级以上人民政府计量行政部门对社会公用计量标准器具，部门和企业、事业单位使用的最量高计量标准器具，以及用于贸易结算、安全防护、医疗卫生、环境监测方面的列入强制检定目录的工作计量器具，实行强制检定。强制检定目录以外的其他计量标准器具和工作计量器具，使用单位应当( </w:t>
      </w:r>
      <w:r w:rsidR="008A22FB">
        <w:rPr>
          <w:rFonts w:ascii="宋体" w:eastAsia="宋体" w:hAnsi="宋体" w:hint="eastAsia"/>
          <w:sz w:val="21"/>
          <w:szCs w:val="21"/>
        </w:rPr>
        <w:t>A</w:t>
      </w:r>
      <w:r w:rsidR="008A22FB" w:rsidRPr="008A22FB">
        <w:rPr>
          <w:rFonts w:ascii="宋体" w:eastAsia="宋体" w:hAnsi="宋体" w:hint="eastAsia"/>
          <w:sz w:val="21"/>
          <w:szCs w:val="21"/>
        </w:rPr>
        <w:t>)</w:t>
      </w:r>
      <w:r w:rsidR="0062646E">
        <w:rPr>
          <w:rFonts w:ascii="宋体" w:eastAsia="宋体" w:hAnsi="宋体" w:hint="eastAsia"/>
          <w:sz w:val="21"/>
          <w:szCs w:val="21"/>
        </w:rPr>
        <w:t>。</w:t>
      </w:r>
    </w:p>
    <w:p w14:paraId="32C8742C" w14:textId="77777777" w:rsidR="008A22FB" w:rsidRDefault="008A22FB" w:rsidP="008A22FB">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A.自行定期检定或者送其他计量检定机构检定 </w:t>
      </w:r>
    </w:p>
    <w:p w14:paraId="392CBDD0" w14:textId="77777777" w:rsidR="008A22FB" w:rsidRDefault="008A22FB" w:rsidP="008A22FB">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B.送其他计量检定机构检定 </w:t>
      </w:r>
    </w:p>
    <w:p w14:paraId="712B3AF8" w14:textId="77777777" w:rsidR="008A22FB" w:rsidRDefault="008A22FB" w:rsidP="008A22FB">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C.自行定期检定并送其他计量检定机构检定 </w:t>
      </w:r>
    </w:p>
    <w:p w14:paraId="0FE84B9E" w14:textId="77777777" w:rsidR="008A22FB" w:rsidRDefault="008A22FB" w:rsidP="008A22FB">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D.自行定期检定</w:t>
      </w:r>
    </w:p>
    <w:p w14:paraId="50A052C3" w14:textId="77777777" w:rsidR="008A22FB" w:rsidRDefault="008A22FB" w:rsidP="008A22FB">
      <w:pPr>
        <w:adjustRightInd w:val="0"/>
        <w:snapToGrid w:val="0"/>
        <w:spacing w:after="0" w:line="240" w:lineRule="auto"/>
        <w:rPr>
          <w:rFonts w:ascii="宋体" w:eastAsia="宋体" w:hAnsi="宋体" w:hint="eastAsia"/>
          <w:sz w:val="21"/>
          <w:szCs w:val="21"/>
        </w:rPr>
      </w:pPr>
    </w:p>
    <w:p w14:paraId="55DFE2C5" w14:textId="58A52743" w:rsidR="00C53631" w:rsidRDefault="00C53631" w:rsidP="00C53631">
      <w:pPr>
        <w:adjustRightInd w:val="0"/>
        <w:snapToGrid w:val="0"/>
        <w:spacing w:after="0" w:line="240" w:lineRule="auto"/>
        <w:rPr>
          <w:rFonts w:ascii="宋体" w:eastAsia="宋体" w:hAnsi="宋体" w:hint="eastAsia"/>
          <w:sz w:val="21"/>
          <w:szCs w:val="21"/>
        </w:rPr>
      </w:pPr>
      <w:r>
        <w:rPr>
          <w:rFonts w:ascii="宋体" w:eastAsia="宋体" w:hAnsi="宋体" w:hint="eastAsia"/>
          <w:sz w:val="21"/>
          <w:szCs w:val="21"/>
        </w:rPr>
        <w:t>8.</w:t>
      </w:r>
      <w:r w:rsidRPr="008A22FB">
        <w:rPr>
          <w:rFonts w:ascii="宋体" w:eastAsia="宋体" w:hAnsi="宋体" w:hint="eastAsia"/>
          <w:sz w:val="21"/>
          <w:szCs w:val="21"/>
        </w:rPr>
        <w:t>《认证机构管理办法》规定，认证机构从事认证活动应当遵循（</w:t>
      </w:r>
      <w:r>
        <w:rPr>
          <w:rFonts w:ascii="宋体" w:eastAsia="宋体" w:hAnsi="宋体" w:hint="eastAsia"/>
          <w:sz w:val="21"/>
          <w:szCs w:val="21"/>
        </w:rPr>
        <w:t>D</w:t>
      </w:r>
      <w:r w:rsidRPr="008A22FB">
        <w:rPr>
          <w:rFonts w:ascii="宋体" w:eastAsia="宋体" w:hAnsi="宋体" w:hint="eastAsia"/>
          <w:sz w:val="21"/>
          <w:szCs w:val="21"/>
        </w:rPr>
        <w:t>）的原则，维护社会信用体系。</w:t>
      </w:r>
    </w:p>
    <w:p w14:paraId="090B7B48" w14:textId="77777777" w:rsidR="00C53631"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A.诚实守信、风险管理</w:t>
      </w:r>
    </w:p>
    <w:p w14:paraId="18853939" w14:textId="77777777" w:rsidR="00C53631"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B.严谨性、系统性、科学性</w:t>
      </w:r>
    </w:p>
    <w:p w14:paraId="49F0FECC" w14:textId="77777777" w:rsidR="00C53631"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C.公平公正基于事实</w:t>
      </w:r>
    </w:p>
    <w:p w14:paraId="3D6BAFB3" w14:textId="77777777" w:rsidR="00C53631"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lastRenderedPageBreak/>
        <w:t>D.公正公开、客观独立、诚实信用 </w:t>
      </w:r>
    </w:p>
    <w:p w14:paraId="65792DC8" w14:textId="77777777" w:rsidR="002A7B1C" w:rsidRDefault="002A7B1C" w:rsidP="008A22FB">
      <w:pPr>
        <w:adjustRightInd w:val="0"/>
        <w:snapToGrid w:val="0"/>
        <w:spacing w:after="0" w:line="240" w:lineRule="auto"/>
        <w:rPr>
          <w:rFonts w:ascii="宋体" w:eastAsia="宋体" w:hAnsi="宋体" w:hint="eastAsia"/>
          <w:sz w:val="21"/>
          <w:szCs w:val="21"/>
        </w:rPr>
      </w:pPr>
    </w:p>
    <w:p w14:paraId="35BF7534" w14:textId="6643F69C" w:rsidR="002A7B1C" w:rsidRDefault="002A7B1C" w:rsidP="008A22FB">
      <w:pPr>
        <w:adjustRightInd w:val="0"/>
        <w:snapToGrid w:val="0"/>
        <w:spacing w:after="0" w:line="240" w:lineRule="auto"/>
        <w:rPr>
          <w:rFonts w:ascii="宋体" w:eastAsia="宋体" w:hAnsi="宋体" w:hint="eastAsia"/>
          <w:sz w:val="21"/>
          <w:szCs w:val="21"/>
        </w:rPr>
      </w:pPr>
      <w:r>
        <w:rPr>
          <w:rFonts w:ascii="宋体" w:eastAsia="宋体" w:hAnsi="宋体" w:hint="eastAsia"/>
          <w:sz w:val="21"/>
          <w:szCs w:val="21"/>
        </w:rPr>
        <w:t>9.</w:t>
      </w:r>
      <w:r w:rsidR="008A22FB" w:rsidRPr="008A22FB">
        <w:rPr>
          <w:rFonts w:ascii="宋体" w:eastAsia="宋体" w:hAnsi="宋体" w:hint="eastAsia"/>
          <w:sz w:val="21"/>
          <w:szCs w:val="21"/>
        </w:rPr>
        <w:t>按照事物的自然逻辑，根据受审核方运行过程顺序依次展开审核的方式称作顺向追踪；沿受审核方运行过程顺序反向查证的审核方式称为（</w:t>
      </w:r>
      <w:r w:rsidR="0062646E">
        <w:rPr>
          <w:rFonts w:ascii="宋体" w:eastAsia="宋体" w:hAnsi="宋体" w:hint="eastAsia"/>
          <w:sz w:val="21"/>
          <w:szCs w:val="21"/>
        </w:rPr>
        <w:t>D</w:t>
      </w:r>
      <w:r w:rsidR="008A22FB" w:rsidRPr="008A22FB">
        <w:rPr>
          <w:rFonts w:ascii="宋体" w:eastAsia="宋体" w:hAnsi="宋体" w:hint="eastAsia"/>
          <w:sz w:val="21"/>
          <w:szCs w:val="21"/>
        </w:rPr>
        <w:t>）。 </w:t>
      </w:r>
    </w:p>
    <w:p w14:paraId="5A3B6287" w14:textId="77777777" w:rsidR="002A7B1C" w:rsidRDefault="008A22FB" w:rsidP="008A22FB">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A.查验审核 </w:t>
      </w:r>
    </w:p>
    <w:p w14:paraId="2CCBC9C9" w14:textId="77777777" w:rsidR="002A7B1C" w:rsidRDefault="008A22FB" w:rsidP="008A22FB">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B.过程审核 </w:t>
      </w:r>
    </w:p>
    <w:p w14:paraId="6D147FBA" w14:textId="77777777" w:rsidR="002A7B1C" w:rsidRDefault="008A22FB" w:rsidP="008A22FB">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C.循证追踪 </w:t>
      </w:r>
    </w:p>
    <w:p w14:paraId="7E79AA9A" w14:textId="2108E3B6" w:rsidR="002A7B1C" w:rsidRDefault="008A22FB" w:rsidP="008A22FB">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D.逆向追溯 </w:t>
      </w:r>
    </w:p>
    <w:p w14:paraId="7AEC4FC6" w14:textId="77777777" w:rsidR="00C53631" w:rsidRDefault="00C53631" w:rsidP="008A22FB">
      <w:pPr>
        <w:adjustRightInd w:val="0"/>
        <w:snapToGrid w:val="0"/>
        <w:spacing w:after="0" w:line="240" w:lineRule="auto"/>
        <w:rPr>
          <w:rFonts w:ascii="宋体" w:eastAsia="宋体" w:hAnsi="宋体" w:hint="eastAsia"/>
          <w:sz w:val="21"/>
          <w:szCs w:val="21"/>
        </w:rPr>
      </w:pPr>
    </w:p>
    <w:p w14:paraId="6DBF3EA0" w14:textId="2D17F46D" w:rsidR="00C53631" w:rsidRDefault="00C53631" w:rsidP="00C53631">
      <w:pPr>
        <w:adjustRightInd w:val="0"/>
        <w:snapToGrid w:val="0"/>
        <w:spacing w:after="0" w:line="240" w:lineRule="auto"/>
        <w:rPr>
          <w:rFonts w:ascii="宋体" w:eastAsia="宋体" w:hAnsi="宋体" w:hint="eastAsia"/>
          <w:sz w:val="21"/>
          <w:szCs w:val="21"/>
        </w:rPr>
      </w:pPr>
      <w:r>
        <w:rPr>
          <w:rFonts w:ascii="宋体" w:eastAsia="宋体" w:hAnsi="宋体" w:hint="eastAsia"/>
          <w:sz w:val="21"/>
          <w:szCs w:val="21"/>
        </w:rPr>
        <w:t>10.</w:t>
      </w:r>
      <w:r w:rsidRPr="008A22FB">
        <w:rPr>
          <w:rFonts w:ascii="宋体" w:eastAsia="宋体" w:hAnsi="宋体" w:hint="eastAsia"/>
          <w:sz w:val="21"/>
          <w:szCs w:val="21"/>
        </w:rPr>
        <w:t>认证机构取得认可</w:t>
      </w:r>
      <w:r>
        <w:rPr>
          <w:rFonts w:ascii="宋体" w:eastAsia="宋体" w:hAnsi="宋体" w:hint="eastAsia"/>
          <w:sz w:val="21"/>
          <w:szCs w:val="21"/>
        </w:rPr>
        <w:t xml:space="preserve"> </w:t>
      </w:r>
      <w:r w:rsidRPr="008A22FB">
        <w:rPr>
          <w:rFonts w:ascii="宋体" w:eastAsia="宋体" w:hAnsi="宋体" w:hint="eastAsia"/>
          <w:sz w:val="21"/>
          <w:szCs w:val="21"/>
        </w:rPr>
        <w:t>可以有(</w:t>
      </w:r>
      <w:r>
        <w:rPr>
          <w:rFonts w:ascii="宋体" w:eastAsia="宋体" w:hAnsi="宋体" w:hint="eastAsia"/>
          <w:sz w:val="21"/>
          <w:szCs w:val="21"/>
        </w:rPr>
        <w:t>C</w:t>
      </w:r>
      <w:r w:rsidRPr="008A22FB">
        <w:rPr>
          <w:rFonts w:ascii="宋体" w:eastAsia="宋体" w:hAnsi="宋体" w:hint="eastAsia"/>
          <w:sz w:val="21"/>
          <w:szCs w:val="21"/>
        </w:rPr>
        <w:t>)作用。</w:t>
      </w:r>
    </w:p>
    <w:p w14:paraId="5CD26667" w14:textId="77777777" w:rsidR="00C53631"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A.表明认证机构符合认证行业自律规范要求 </w:t>
      </w:r>
    </w:p>
    <w:p w14:paraId="0EAF5503" w14:textId="77777777" w:rsidR="00C53631"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B.增加认证机构的盈利能力 </w:t>
      </w:r>
    </w:p>
    <w:p w14:paraId="775D1486" w14:textId="77777777" w:rsidR="00C53631"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C.表明认证机构符合认可准则要求 </w:t>
      </w:r>
    </w:p>
    <w:p w14:paraId="48E960F9" w14:textId="77777777" w:rsidR="00C53631"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D.表明认证机构获得国家认证监管部门的承认 </w:t>
      </w:r>
    </w:p>
    <w:p w14:paraId="13011F3C" w14:textId="77777777" w:rsidR="00C53631" w:rsidRDefault="00C53631" w:rsidP="00C53631">
      <w:pPr>
        <w:adjustRightInd w:val="0"/>
        <w:snapToGrid w:val="0"/>
        <w:spacing w:after="0" w:line="240" w:lineRule="auto"/>
        <w:rPr>
          <w:rFonts w:ascii="宋体" w:eastAsia="宋体" w:hAnsi="宋体" w:hint="eastAsia"/>
          <w:sz w:val="21"/>
          <w:szCs w:val="21"/>
        </w:rPr>
      </w:pPr>
    </w:p>
    <w:p w14:paraId="3B0A7347" w14:textId="54C13452" w:rsidR="00C53631" w:rsidRDefault="00C53631" w:rsidP="00C53631">
      <w:pPr>
        <w:adjustRightInd w:val="0"/>
        <w:snapToGrid w:val="0"/>
        <w:spacing w:after="0" w:line="240" w:lineRule="auto"/>
        <w:rPr>
          <w:rFonts w:ascii="宋体" w:eastAsia="宋体" w:hAnsi="宋体" w:hint="eastAsia"/>
          <w:sz w:val="21"/>
          <w:szCs w:val="21"/>
        </w:rPr>
      </w:pPr>
      <w:r>
        <w:rPr>
          <w:rFonts w:ascii="宋体" w:eastAsia="宋体" w:hAnsi="宋体" w:hint="eastAsia"/>
          <w:sz w:val="21"/>
          <w:szCs w:val="21"/>
        </w:rPr>
        <w:t>11.</w:t>
      </w:r>
      <w:r w:rsidRPr="008A22FB">
        <w:rPr>
          <w:rFonts w:ascii="宋体" w:eastAsia="宋体" w:hAnsi="宋体" w:hint="eastAsia"/>
          <w:sz w:val="21"/>
          <w:szCs w:val="21"/>
        </w:rPr>
        <w:t>依据检验机构的（</w:t>
      </w:r>
      <w:r>
        <w:rPr>
          <w:rFonts w:ascii="宋体" w:eastAsia="宋体" w:hAnsi="宋体" w:hint="eastAsia"/>
          <w:sz w:val="21"/>
          <w:szCs w:val="21"/>
        </w:rPr>
        <w:t>C</w:t>
      </w:r>
      <w:r w:rsidRPr="008A22FB">
        <w:rPr>
          <w:rFonts w:ascii="宋体" w:eastAsia="宋体" w:hAnsi="宋体" w:hint="eastAsia"/>
          <w:sz w:val="21"/>
          <w:szCs w:val="21"/>
        </w:rPr>
        <w:t>），讲检验机构分为A、B、C三类机构。</w:t>
      </w:r>
    </w:p>
    <w:p w14:paraId="1AF550EC" w14:textId="77777777" w:rsidR="00C53631"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A.检验技术性</w:t>
      </w:r>
    </w:p>
    <w:p w14:paraId="502E3750" w14:textId="77777777" w:rsidR="00C53631"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B.隶属关系 </w:t>
      </w:r>
    </w:p>
    <w:p w14:paraId="180CE024" w14:textId="77777777" w:rsidR="00C53631"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C.独立性程度 </w:t>
      </w:r>
    </w:p>
    <w:p w14:paraId="40FF8405" w14:textId="77777777" w:rsidR="00C53631"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D.规模大小</w:t>
      </w:r>
    </w:p>
    <w:p w14:paraId="49A9B07B" w14:textId="77777777" w:rsidR="002A7B1C" w:rsidRDefault="002A7B1C" w:rsidP="008A22FB">
      <w:pPr>
        <w:adjustRightInd w:val="0"/>
        <w:snapToGrid w:val="0"/>
        <w:spacing w:after="0" w:line="240" w:lineRule="auto"/>
        <w:rPr>
          <w:rFonts w:ascii="宋体" w:eastAsia="宋体" w:hAnsi="宋体" w:hint="eastAsia"/>
          <w:sz w:val="21"/>
          <w:szCs w:val="21"/>
        </w:rPr>
      </w:pPr>
    </w:p>
    <w:p w14:paraId="4F11A92E" w14:textId="67C1D99D" w:rsidR="002A7B1C" w:rsidRDefault="002A7B1C" w:rsidP="008A22FB">
      <w:pPr>
        <w:adjustRightInd w:val="0"/>
        <w:snapToGrid w:val="0"/>
        <w:spacing w:after="0" w:line="240" w:lineRule="auto"/>
        <w:rPr>
          <w:rFonts w:ascii="宋体" w:eastAsia="宋体" w:hAnsi="宋体" w:hint="eastAsia"/>
          <w:sz w:val="21"/>
          <w:szCs w:val="21"/>
        </w:rPr>
      </w:pPr>
      <w:r>
        <w:rPr>
          <w:rFonts w:ascii="宋体" w:eastAsia="宋体" w:hAnsi="宋体" w:hint="eastAsia"/>
          <w:sz w:val="21"/>
          <w:szCs w:val="21"/>
        </w:rPr>
        <w:t>1</w:t>
      </w:r>
      <w:r w:rsidR="00C53631">
        <w:rPr>
          <w:rFonts w:ascii="宋体" w:eastAsia="宋体" w:hAnsi="宋体" w:hint="eastAsia"/>
          <w:sz w:val="21"/>
          <w:szCs w:val="21"/>
        </w:rPr>
        <w:t>2</w:t>
      </w:r>
      <w:r>
        <w:rPr>
          <w:rFonts w:ascii="宋体" w:eastAsia="宋体" w:hAnsi="宋体" w:hint="eastAsia"/>
          <w:sz w:val="21"/>
          <w:szCs w:val="21"/>
        </w:rPr>
        <w:t>.</w:t>
      </w:r>
      <w:r w:rsidR="008A22FB" w:rsidRPr="008A22FB">
        <w:rPr>
          <w:rFonts w:ascii="宋体" w:eastAsia="宋体" w:hAnsi="宋体" w:hint="eastAsia"/>
          <w:sz w:val="21"/>
          <w:szCs w:val="21"/>
        </w:rPr>
        <w:t>合格评定工具箱中的国际标准大部分已(</w:t>
      </w:r>
      <w:r>
        <w:rPr>
          <w:rFonts w:ascii="宋体" w:eastAsia="宋体" w:hAnsi="宋体" w:hint="eastAsia"/>
          <w:sz w:val="21"/>
          <w:szCs w:val="21"/>
        </w:rPr>
        <w:t>B</w:t>
      </w:r>
      <w:r w:rsidR="008A22FB" w:rsidRPr="008A22FB">
        <w:rPr>
          <w:rFonts w:ascii="宋体" w:eastAsia="宋体" w:hAnsi="宋体" w:hint="eastAsia"/>
          <w:sz w:val="21"/>
          <w:szCs w:val="21"/>
        </w:rPr>
        <w:t xml:space="preserve"> )转化为我国的国家标准。</w:t>
      </w:r>
    </w:p>
    <w:p w14:paraId="16105F4B" w14:textId="77777777" w:rsidR="002A7B1C" w:rsidRDefault="008A22FB" w:rsidP="008A22FB">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A.参照 </w:t>
      </w:r>
    </w:p>
    <w:p w14:paraId="4B80C5FB" w14:textId="77777777" w:rsidR="002A7B1C" w:rsidRDefault="008A22FB" w:rsidP="008A22FB">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B.等同 </w:t>
      </w:r>
    </w:p>
    <w:p w14:paraId="4F33D8DE" w14:textId="77777777" w:rsidR="002A7B1C" w:rsidRDefault="008A22FB" w:rsidP="008A22FB">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C.等效 </w:t>
      </w:r>
    </w:p>
    <w:p w14:paraId="2BA80629" w14:textId="26380C12" w:rsidR="002A7B1C" w:rsidRDefault="008A22FB" w:rsidP="008A22FB">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D.完全 </w:t>
      </w:r>
    </w:p>
    <w:p w14:paraId="72CC8EC7" w14:textId="77777777" w:rsidR="002A7B1C" w:rsidRDefault="002A7B1C" w:rsidP="008A22FB">
      <w:pPr>
        <w:adjustRightInd w:val="0"/>
        <w:snapToGrid w:val="0"/>
        <w:spacing w:after="0" w:line="240" w:lineRule="auto"/>
        <w:rPr>
          <w:rFonts w:ascii="宋体" w:eastAsia="宋体" w:hAnsi="宋体" w:hint="eastAsia"/>
          <w:sz w:val="21"/>
          <w:szCs w:val="21"/>
        </w:rPr>
      </w:pPr>
    </w:p>
    <w:p w14:paraId="30FD0383" w14:textId="5D2C9495" w:rsidR="002A7B1C" w:rsidRDefault="008A22FB" w:rsidP="008A22FB">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1</w:t>
      </w:r>
      <w:r w:rsidR="00C53631">
        <w:rPr>
          <w:rFonts w:ascii="宋体" w:eastAsia="宋体" w:hAnsi="宋体" w:hint="eastAsia"/>
          <w:sz w:val="21"/>
          <w:szCs w:val="21"/>
        </w:rPr>
        <w:t>3</w:t>
      </w:r>
      <w:r w:rsidR="002A7B1C">
        <w:rPr>
          <w:rFonts w:ascii="宋体" w:eastAsia="宋体" w:hAnsi="宋体" w:hint="eastAsia"/>
          <w:sz w:val="21"/>
          <w:szCs w:val="21"/>
        </w:rPr>
        <w:t>.</w:t>
      </w:r>
      <w:r w:rsidRPr="008A22FB">
        <w:rPr>
          <w:rFonts w:ascii="宋体" w:eastAsia="宋体" w:hAnsi="宋体" w:hint="eastAsia"/>
          <w:sz w:val="21"/>
          <w:szCs w:val="21"/>
        </w:rPr>
        <w:t>合格评定功能法中以下说法不正确的是（</w:t>
      </w:r>
      <w:r w:rsidR="00146930">
        <w:rPr>
          <w:rFonts w:ascii="宋体" w:eastAsia="宋体" w:hAnsi="宋体" w:hint="eastAsia"/>
          <w:sz w:val="21"/>
          <w:szCs w:val="21"/>
        </w:rPr>
        <w:t>A</w:t>
      </w:r>
      <w:r w:rsidRPr="008A22FB">
        <w:rPr>
          <w:rFonts w:ascii="宋体" w:eastAsia="宋体" w:hAnsi="宋体" w:hint="eastAsia"/>
          <w:sz w:val="21"/>
          <w:szCs w:val="21"/>
        </w:rPr>
        <w:t xml:space="preserve"> ）。 </w:t>
      </w:r>
    </w:p>
    <w:p w14:paraId="451BEDE0" w14:textId="77777777" w:rsidR="002A7B1C" w:rsidRDefault="008A22FB" w:rsidP="008A22FB">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A.监督是合格评定必须的活动 </w:t>
      </w:r>
    </w:p>
    <w:p w14:paraId="156BE49E" w14:textId="77777777" w:rsidR="002A7B1C" w:rsidRDefault="008A22FB" w:rsidP="008A22FB">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B.证明用于标明合格评定的结果 </w:t>
      </w:r>
    </w:p>
    <w:p w14:paraId="73DFF956" w14:textId="77777777" w:rsidR="002A7B1C" w:rsidRDefault="008A22FB" w:rsidP="008A22FB">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C.确定不是对认证结论的最终判定 </w:t>
      </w:r>
    </w:p>
    <w:p w14:paraId="7809475E" w14:textId="77777777" w:rsidR="00146930" w:rsidRDefault="008A22FB" w:rsidP="008A22FB">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D.复核是对合格评定对象满足程度的验证</w:t>
      </w:r>
    </w:p>
    <w:p w14:paraId="1746400C" w14:textId="77777777" w:rsidR="00C53631" w:rsidRDefault="00C53631" w:rsidP="00C53631">
      <w:pPr>
        <w:adjustRightInd w:val="0"/>
        <w:snapToGrid w:val="0"/>
        <w:spacing w:after="0" w:line="240" w:lineRule="auto"/>
        <w:rPr>
          <w:rFonts w:ascii="宋体" w:eastAsia="宋体" w:hAnsi="宋体" w:hint="eastAsia"/>
          <w:sz w:val="21"/>
          <w:szCs w:val="21"/>
        </w:rPr>
      </w:pPr>
    </w:p>
    <w:p w14:paraId="26642F0C" w14:textId="60682AFE" w:rsidR="00C53631"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1</w:t>
      </w:r>
      <w:r>
        <w:rPr>
          <w:rFonts w:ascii="宋体" w:eastAsia="宋体" w:hAnsi="宋体" w:hint="eastAsia"/>
          <w:sz w:val="21"/>
          <w:szCs w:val="21"/>
        </w:rPr>
        <w:t>4.</w:t>
      </w:r>
      <w:r w:rsidRPr="008A22FB">
        <w:rPr>
          <w:rFonts w:ascii="宋体" w:eastAsia="宋体" w:hAnsi="宋体" w:hint="eastAsia"/>
          <w:sz w:val="21"/>
          <w:szCs w:val="21"/>
        </w:rPr>
        <w:t>依据GB/T 27000合格评定词汇和通用原则，符合性陈述的有效性在规定期限后终止是（</w:t>
      </w:r>
      <w:r>
        <w:rPr>
          <w:rFonts w:ascii="宋体" w:eastAsia="宋体" w:hAnsi="宋体" w:hint="eastAsia"/>
          <w:sz w:val="21"/>
          <w:szCs w:val="21"/>
        </w:rPr>
        <w:t>A</w:t>
      </w:r>
      <w:r w:rsidRPr="008A22FB">
        <w:rPr>
          <w:rFonts w:ascii="宋体" w:eastAsia="宋体" w:hAnsi="宋体" w:hint="eastAsia"/>
          <w:sz w:val="21"/>
          <w:szCs w:val="21"/>
        </w:rPr>
        <w:t>）的定义</w:t>
      </w:r>
      <w:r>
        <w:rPr>
          <w:rFonts w:ascii="宋体" w:eastAsia="宋体" w:hAnsi="宋体" w:hint="eastAsia"/>
          <w:sz w:val="21"/>
          <w:szCs w:val="21"/>
        </w:rPr>
        <w:t>。</w:t>
      </w:r>
    </w:p>
    <w:p w14:paraId="6C6DA87D" w14:textId="77777777" w:rsidR="00C53631"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A.到期 </w:t>
      </w:r>
    </w:p>
    <w:p w14:paraId="45E5A80A" w14:textId="77777777" w:rsidR="00C53631"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B.作废 </w:t>
      </w:r>
    </w:p>
    <w:p w14:paraId="166C5F60" w14:textId="77777777" w:rsidR="00C53631"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C.暂停 </w:t>
      </w:r>
    </w:p>
    <w:p w14:paraId="5693B440" w14:textId="77777777" w:rsidR="00C53631"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D.撤销</w:t>
      </w:r>
    </w:p>
    <w:p w14:paraId="0B142995" w14:textId="77777777" w:rsidR="00146930" w:rsidRDefault="00146930" w:rsidP="008A22FB">
      <w:pPr>
        <w:adjustRightInd w:val="0"/>
        <w:snapToGrid w:val="0"/>
        <w:spacing w:after="0" w:line="240" w:lineRule="auto"/>
        <w:rPr>
          <w:rFonts w:ascii="宋体" w:eastAsia="宋体" w:hAnsi="宋体" w:hint="eastAsia"/>
          <w:sz w:val="21"/>
          <w:szCs w:val="21"/>
        </w:rPr>
      </w:pPr>
    </w:p>
    <w:p w14:paraId="2AA78901" w14:textId="41D58B52" w:rsidR="00146930" w:rsidRDefault="008A22FB" w:rsidP="008A22FB">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1</w:t>
      </w:r>
      <w:r w:rsidR="00A50423">
        <w:rPr>
          <w:rFonts w:ascii="宋体" w:eastAsia="宋体" w:hAnsi="宋体" w:hint="eastAsia"/>
          <w:sz w:val="21"/>
          <w:szCs w:val="21"/>
        </w:rPr>
        <w:t>5</w:t>
      </w:r>
      <w:r w:rsidR="00146930">
        <w:rPr>
          <w:rFonts w:ascii="宋体" w:eastAsia="宋体" w:hAnsi="宋体" w:hint="eastAsia"/>
          <w:sz w:val="21"/>
          <w:szCs w:val="21"/>
        </w:rPr>
        <w:t>.</w:t>
      </w:r>
      <w:r w:rsidRPr="008A22FB">
        <w:rPr>
          <w:rFonts w:ascii="宋体" w:eastAsia="宋体" w:hAnsi="宋体" w:hint="eastAsia"/>
          <w:sz w:val="21"/>
          <w:szCs w:val="21"/>
        </w:rPr>
        <w:t>实习审核员可以参与审核。此时（</w:t>
      </w:r>
      <w:r w:rsidR="00146930">
        <w:rPr>
          <w:rFonts w:ascii="宋体" w:eastAsia="宋体" w:hAnsi="宋体" w:hint="eastAsia"/>
          <w:sz w:val="21"/>
          <w:szCs w:val="21"/>
        </w:rPr>
        <w:t>D</w:t>
      </w:r>
      <w:r w:rsidRPr="008A22FB">
        <w:rPr>
          <w:rFonts w:ascii="宋体" w:eastAsia="宋体" w:hAnsi="宋体" w:hint="eastAsia"/>
          <w:sz w:val="21"/>
          <w:szCs w:val="21"/>
        </w:rPr>
        <w:t>）评价人员。评价人员应有能力接管实习审核员的任务,并对实习审核员的活动和审核发现最终负责。 </w:t>
      </w:r>
    </w:p>
    <w:p w14:paraId="3C6FA7C2" w14:textId="77777777" w:rsidR="00146930" w:rsidRDefault="008A22FB" w:rsidP="008A22FB">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A.由任命的审核组观察员 </w:t>
      </w:r>
    </w:p>
    <w:p w14:paraId="2F33BA5F" w14:textId="77777777" w:rsidR="00146930" w:rsidRDefault="008A22FB" w:rsidP="008A22FB">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B.可以由受审核方陪同人员 </w:t>
      </w:r>
    </w:p>
    <w:p w14:paraId="7ECE1A3E" w14:textId="77777777" w:rsidR="00146930" w:rsidRDefault="008A22FB" w:rsidP="008A22FB">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C.由审核组长 </w:t>
      </w:r>
    </w:p>
    <w:p w14:paraId="168E838B" w14:textId="77777777" w:rsidR="00146930" w:rsidRDefault="008A22FB" w:rsidP="008A22FB">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D.可以指派一名审核员</w:t>
      </w:r>
      <w:r w:rsidR="00146930">
        <w:rPr>
          <w:rFonts w:ascii="宋体" w:eastAsia="宋体" w:hAnsi="宋体" w:hint="eastAsia"/>
          <w:sz w:val="21"/>
          <w:szCs w:val="21"/>
        </w:rPr>
        <w:t>作为</w:t>
      </w:r>
    </w:p>
    <w:p w14:paraId="1A5C4440" w14:textId="77777777" w:rsidR="00146930" w:rsidRDefault="00146930" w:rsidP="008A22FB">
      <w:pPr>
        <w:adjustRightInd w:val="0"/>
        <w:snapToGrid w:val="0"/>
        <w:spacing w:after="0" w:line="240" w:lineRule="auto"/>
        <w:rPr>
          <w:rFonts w:ascii="宋体" w:eastAsia="宋体" w:hAnsi="宋体" w:hint="eastAsia"/>
          <w:sz w:val="21"/>
          <w:szCs w:val="21"/>
        </w:rPr>
      </w:pPr>
    </w:p>
    <w:p w14:paraId="285AABEE" w14:textId="3B743B1E" w:rsidR="00146930" w:rsidRDefault="00146930" w:rsidP="00146930">
      <w:pPr>
        <w:adjustRightInd w:val="0"/>
        <w:snapToGrid w:val="0"/>
        <w:spacing w:after="0" w:line="240" w:lineRule="auto"/>
        <w:rPr>
          <w:rFonts w:ascii="宋体" w:eastAsia="宋体" w:hAnsi="宋体" w:hint="eastAsia"/>
          <w:sz w:val="21"/>
          <w:szCs w:val="21"/>
        </w:rPr>
      </w:pPr>
      <w:r>
        <w:rPr>
          <w:rFonts w:ascii="宋体" w:eastAsia="宋体" w:hAnsi="宋体" w:hint="eastAsia"/>
          <w:sz w:val="21"/>
          <w:szCs w:val="21"/>
        </w:rPr>
        <w:t>1</w:t>
      </w:r>
      <w:r w:rsidR="00A50423">
        <w:rPr>
          <w:rFonts w:ascii="宋体" w:eastAsia="宋体" w:hAnsi="宋体" w:hint="eastAsia"/>
          <w:sz w:val="21"/>
          <w:szCs w:val="21"/>
        </w:rPr>
        <w:t>6</w:t>
      </w:r>
      <w:r>
        <w:rPr>
          <w:rFonts w:ascii="宋体" w:eastAsia="宋体" w:hAnsi="宋体" w:hint="eastAsia"/>
          <w:sz w:val="21"/>
          <w:szCs w:val="21"/>
        </w:rPr>
        <w:t>.</w:t>
      </w:r>
      <w:r w:rsidR="008A22FB" w:rsidRPr="008A22FB">
        <w:rPr>
          <w:rFonts w:ascii="宋体" w:eastAsia="宋体" w:hAnsi="宋体" w:hint="eastAsia"/>
          <w:sz w:val="21"/>
          <w:szCs w:val="21"/>
        </w:rPr>
        <w:t>标准化是（</w:t>
      </w:r>
      <w:r w:rsidR="0062646E">
        <w:rPr>
          <w:rFonts w:ascii="宋体" w:eastAsia="宋体" w:hAnsi="宋体" w:hint="eastAsia"/>
          <w:sz w:val="21"/>
          <w:szCs w:val="21"/>
        </w:rPr>
        <w:t>A</w:t>
      </w:r>
      <w:r w:rsidR="008A22FB" w:rsidRPr="008A22FB">
        <w:rPr>
          <w:rFonts w:ascii="宋体" w:eastAsia="宋体" w:hAnsi="宋体" w:hint="eastAsia"/>
          <w:sz w:val="21"/>
          <w:szCs w:val="21"/>
        </w:rPr>
        <w:t>）标准的过程。 </w:t>
      </w:r>
    </w:p>
    <w:p w14:paraId="624143D8" w14:textId="76FDF2DD" w:rsidR="00146930" w:rsidRDefault="008A22FB" w:rsidP="00146930">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A.制定、发布、</w:t>
      </w:r>
      <w:r w:rsidR="00146930">
        <w:rPr>
          <w:rFonts w:ascii="宋体" w:eastAsia="宋体" w:hAnsi="宋体" w:hint="eastAsia"/>
          <w:sz w:val="21"/>
          <w:szCs w:val="21"/>
        </w:rPr>
        <w:t>实施</w:t>
      </w:r>
      <w:r w:rsidRPr="008A22FB">
        <w:rPr>
          <w:rFonts w:ascii="宋体" w:eastAsia="宋体" w:hAnsi="宋体" w:hint="eastAsia"/>
          <w:sz w:val="21"/>
          <w:szCs w:val="21"/>
        </w:rPr>
        <w:t xml:space="preserve"> </w:t>
      </w:r>
    </w:p>
    <w:p w14:paraId="7971CC9A" w14:textId="77777777" w:rsidR="00146930" w:rsidRDefault="008A22FB" w:rsidP="00146930">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B.实施 </w:t>
      </w:r>
    </w:p>
    <w:p w14:paraId="65292765" w14:textId="77777777" w:rsidR="00146930" w:rsidRDefault="008A22FB" w:rsidP="00146930">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C.发布 </w:t>
      </w:r>
    </w:p>
    <w:p w14:paraId="031FE924" w14:textId="1DC33731" w:rsidR="00146930" w:rsidRDefault="008A22FB" w:rsidP="00146930">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D.制定</w:t>
      </w:r>
    </w:p>
    <w:p w14:paraId="45E20511" w14:textId="77777777" w:rsidR="00146930" w:rsidRDefault="00146930" w:rsidP="00146930">
      <w:pPr>
        <w:adjustRightInd w:val="0"/>
        <w:snapToGrid w:val="0"/>
        <w:spacing w:after="0" w:line="240" w:lineRule="auto"/>
        <w:rPr>
          <w:rFonts w:ascii="宋体" w:eastAsia="宋体" w:hAnsi="宋体" w:hint="eastAsia"/>
          <w:sz w:val="21"/>
          <w:szCs w:val="21"/>
        </w:rPr>
      </w:pPr>
    </w:p>
    <w:p w14:paraId="4141758B" w14:textId="77777777" w:rsidR="00146930" w:rsidRDefault="00146930" w:rsidP="00146930">
      <w:pPr>
        <w:adjustRightInd w:val="0"/>
        <w:snapToGrid w:val="0"/>
        <w:spacing w:after="0" w:line="240" w:lineRule="auto"/>
        <w:rPr>
          <w:rFonts w:ascii="宋体" w:eastAsia="宋体" w:hAnsi="宋体" w:hint="eastAsia"/>
          <w:sz w:val="21"/>
          <w:szCs w:val="21"/>
        </w:rPr>
      </w:pPr>
    </w:p>
    <w:p w14:paraId="66D8A91E" w14:textId="0480048C" w:rsidR="00146930" w:rsidRDefault="00146930" w:rsidP="00146930">
      <w:pPr>
        <w:adjustRightInd w:val="0"/>
        <w:snapToGrid w:val="0"/>
        <w:spacing w:after="0" w:line="240" w:lineRule="auto"/>
        <w:rPr>
          <w:rFonts w:ascii="宋体" w:eastAsia="宋体" w:hAnsi="宋体" w:hint="eastAsia"/>
          <w:sz w:val="21"/>
          <w:szCs w:val="21"/>
        </w:rPr>
      </w:pPr>
      <w:r>
        <w:rPr>
          <w:rFonts w:ascii="宋体" w:eastAsia="宋体" w:hAnsi="宋体" w:hint="eastAsia"/>
          <w:sz w:val="21"/>
          <w:szCs w:val="21"/>
        </w:rPr>
        <w:lastRenderedPageBreak/>
        <w:t>1</w:t>
      </w:r>
      <w:r w:rsidR="00A50423">
        <w:rPr>
          <w:rFonts w:ascii="宋体" w:eastAsia="宋体" w:hAnsi="宋体" w:hint="eastAsia"/>
          <w:sz w:val="21"/>
          <w:szCs w:val="21"/>
        </w:rPr>
        <w:t>7</w:t>
      </w:r>
      <w:r>
        <w:rPr>
          <w:rFonts w:ascii="宋体" w:eastAsia="宋体" w:hAnsi="宋体" w:hint="eastAsia"/>
          <w:sz w:val="21"/>
          <w:szCs w:val="21"/>
        </w:rPr>
        <w:t>.</w:t>
      </w:r>
      <w:r w:rsidR="008A22FB" w:rsidRPr="008A22FB">
        <w:rPr>
          <w:rFonts w:ascii="宋体" w:eastAsia="宋体" w:hAnsi="宋体" w:hint="eastAsia"/>
          <w:sz w:val="21"/>
          <w:szCs w:val="21"/>
        </w:rPr>
        <w:t>下列关于管理体系的说法正确的是（</w:t>
      </w:r>
      <w:r>
        <w:rPr>
          <w:rFonts w:ascii="宋体" w:eastAsia="宋体" w:hAnsi="宋体" w:hint="eastAsia"/>
          <w:sz w:val="21"/>
          <w:szCs w:val="21"/>
        </w:rPr>
        <w:t>C</w:t>
      </w:r>
      <w:r w:rsidR="008A22FB" w:rsidRPr="008A22FB">
        <w:rPr>
          <w:rFonts w:ascii="宋体" w:eastAsia="宋体" w:hAnsi="宋体" w:hint="eastAsia"/>
          <w:sz w:val="21"/>
          <w:szCs w:val="21"/>
        </w:rPr>
        <w:t>）</w:t>
      </w:r>
      <w:r w:rsidR="0062646E">
        <w:rPr>
          <w:rFonts w:ascii="宋体" w:eastAsia="宋体" w:hAnsi="宋体" w:hint="eastAsia"/>
          <w:sz w:val="21"/>
          <w:szCs w:val="21"/>
        </w:rPr>
        <w:t>。</w:t>
      </w:r>
    </w:p>
    <w:p w14:paraId="51FCEF96" w14:textId="77777777" w:rsidR="00146930" w:rsidRDefault="008A22FB" w:rsidP="00146930">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A.管理体系是对产品（包括服务）、过程、体系、人员或机构有关的规定要求 </w:t>
      </w:r>
    </w:p>
    <w:p w14:paraId="240FA6EE" w14:textId="77777777" w:rsidR="00146930" w:rsidRDefault="008A22FB" w:rsidP="00146930">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B.管理体系的认证范围必须包括组织的全标产品、过程、和组织的单元 </w:t>
      </w:r>
    </w:p>
    <w:p w14:paraId="646A4533" w14:textId="77777777" w:rsidR="00146930" w:rsidRDefault="008A22FB" w:rsidP="00146930">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C.一个管理体系可以针对单一的领域或几个领域</w:t>
      </w:r>
    </w:p>
    <w:p w14:paraId="44C70DA1" w14:textId="77777777" w:rsidR="00146930" w:rsidRDefault="008A22FB" w:rsidP="00146930">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D.管理体系的专业领域包括检测、检查和认证</w:t>
      </w:r>
    </w:p>
    <w:p w14:paraId="51B84A42" w14:textId="77777777" w:rsidR="00C53631" w:rsidRDefault="00C53631" w:rsidP="00C53631">
      <w:pPr>
        <w:adjustRightInd w:val="0"/>
        <w:snapToGrid w:val="0"/>
        <w:spacing w:after="0" w:line="240" w:lineRule="auto"/>
        <w:rPr>
          <w:rFonts w:ascii="宋体" w:eastAsia="宋体" w:hAnsi="宋体" w:hint="eastAsia"/>
          <w:sz w:val="21"/>
          <w:szCs w:val="21"/>
        </w:rPr>
      </w:pPr>
    </w:p>
    <w:p w14:paraId="07C84B26" w14:textId="7B6228C7" w:rsidR="00C53631" w:rsidRDefault="00C53631" w:rsidP="00C53631">
      <w:pPr>
        <w:adjustRightInd w:val="0"/>
        <w:snapToGrid w:val="0"/>
        <w:spacing w:after="0" w:line="240" w:lineRule="auto"/>
        <w:rPr>
          <w:rFonts w:ascii="宋体" w:eastAsia="宋体" w:hAnsi="宋体" w:hint="eastAsia"/>
          <w:sz w:val="21"/>
          <w:szCs w:val="21"/>
        </w:rPr>
      </w:pPr>
      <w:r>
        <w:rPr>
          <w:rFonts w:ascii="宋体" w:eastAsia="宋体" w:hAnsi="宋体" w:hint="eastAsia"/>
          <w:sz w:val="21"/>
          <w:szCs w:val="21"/>
        </w:rPr>
        <w:t>1</w:t>
      </w:r>
      <w:r w:rsidR="00A50423">
        <w:rPr>
          <w:rFonts w:ascii="宋体" w:eastAsia="宋体" w:hAnsi="宋体" w:hint="eastAsia"/>
          <w:sz w:val="21"/>
          <w:szCs w:val="21"/>
        </w:rPr>
        <w:t>8</w:t>
      </w:r>
      <w:r>
        <w:rPr>
          <w:rFonts w:ascii="宋体" w:eastAsia="宋体" w:hAnsi="宋体" w:hint="eastAsia"/>
          <w:sz w:val="21"/>
          <w:szCs w:val="21"/>
        </w:rPr>
        <w:t>.</w:t>
      </w:r>
      <w:r w:rsidRPr="008A22FB">
        <w:rPr>
          <w:rFonts w:ascii="宋体" w:eastAsia="宋体" w:hAnsi="宋体" w:hint="eastAsia"/>
          <w:sz w:val="21"/>
          <w:szCs w:val="21"/>
        </w:rPr>
        <w:t>检验检测报告应使用（</w:t>
      </w:r>
      <w:r>
        <w:rPr>
          <w:rFonts w:ascii="宋体" w:eastAsia="宋体" w:hAnsi="宋体" w:hint="eastAsia"/>
          <w:sz w:val="21"/>
          <w:szCs w:val="21"/>
        </w:rPr>
        <w:t>A</w:t>
      </w:r>
      <w:r w:rsidRPr="008A22FB">
        <w:rPr>
          <w:rFonts w:ascii="宋体" w:eastAsia="宋体" w:hAnsi="宋体" w:hint="eastAsia"/>
          <w:sz w:val="21"/>
          <w:szCs w:val="21"/>
        </w:rPr>
        <w:t>）的计量单位。</w:t>
      </w:r>
    </w:p>
    <w:p w14:paraId="29F7AD59" w14:textId="77777777" w:rsidR="00C53631"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A.法定 </w:t>
      </w:r>
    </w:p>
    <w:p w14:paraId="1DC2002F" w14:textId="77777777" w:rsidR="00C53631"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B.通用 </w:t>
      </w:r>
    </w:p>
    <w:p w14:paraId="368DBE2D" w14:textId="77777777" w:rsidR="00C53631"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C.习俗 </w:t>
      </w:r>
    </w:p>
    <w:p w14:paraId="76C5998A" w14:textId="77777777" w:rsidR="00C53631"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D.方便易行</w:t>
      </w:r>
    </w:p>
    <w:p w14:paraId="58E9D846" w14:textId="77777777" w:rsidR="00146930" w:rsidRDefault="00146930" w:rsidP="00146930">
      <w:pPr>
        <w:adjustRightInd w:val="0"/>
        <w:snapToGrid w:val="0"/>
        <w:spacing w:after="0" w:line="240" w:lineRule="auto"/>
        <w:rPr>
          <w:rFonts w:ascii="宋体" w:eastAsia="宋体" w:hAnsi="宋体" w:hint="eastAsia"/>
          <w:sz w:val="21"/>
          <w:szCs w:val="21"/>
        </w:rPr>
      </w:pPr>
    </w:p>
    <w:p w14:paraId="75B3D144" w14:textId="722AEB18" w:rsidR="00146930" w:rsidRDefault="00A50423" w:rsidP="00146930">
      <w:pPr>
        <w:adjustRightInd w:val="0"/>
        <w:snapToGrid w:val="0"/>
        <w:spacing w:after="0" w:line="240" w:lineRule="auto"/>
        <w:rPr>
          <w:rFonts w:ascii="宋体" w:eastAsia="宋体" w:hAnsi="宋体" w:hint="eastAsia"/>
          <w:sz w:val="21"/>
          <w:szCs w:val="21"/>
        </w:rPr>
      </w:pPr>
      <w:r>
        <w:rPr>
          <w:rFonts w:ascii="宋体" w:eastAsia="宋体" w:hAnsi="宋体" w:hint="eastAsia"/>
          <w:sz w:val="21"/>
          <w:szCs w:val="21"/>
        </w:rPr>
        <w:t>19</w:t>
      </w:r>
      <w:r w:rsidR="00146930">
        <w:rPr>
          <w:rFonts w:ascii="宋体" w:eastAsia="宋体" w:hAnsi="宋体" w:hint="eastAsia"/>
          <w:sz w:val="21"/>
          <w:szCs w:val="21"/>
        </w:rPr>
        <w:t>.</w:t>
      </w:r>
      <w:r w:rsidR="008A22FB" w:rsidRPr="008A22FB">
        <w:rPr>
          <w:rFonts w:ascii="宋体" w:eastAsia="宋体" w:hAnsi="宋体" w:hint="eastAsia"/>
          <w:sz w:val="21"/>
          <w:szCs w:val="21"/>
        </w:rPr>
        <w:t>审核组依据认证任务书中规定的标准要求收集信息，进行评价并得出了结论，这是(</w:t>
      </w:r>
      <w:r w:rsidR="00551089">
        <w:rPr>
          <w:rFonts w:ascii="宋体" w:eastAsia="宋体" w:hAnsi="宋体" w:hint="eastAsia"/>
          <w:sz w:val="21"/>
          <w:szCs w:val="21"/>
        </w:rPr>
        <w:t>D</w:t>
      </w:r>
      <w:r w:rsidR="008A22FB" w:rsidRPr="008A22FB">
        <w:rPr>
          <w:rFonts w:ascii="宋体" w:eastAsia="宋体" w:hAnsi="宋体" w:hint="eastAsia"/>
          <w:sz w:val="21"/>
          <w:szCs w:val="21"/>
        </w:rPr>
        <w:t xml:space="preserve"> )</w:t>
      </w:r>
      <w:r w:rsidR="0062646E">
        <w:rPr>
          <w:rFonts w:ascii="宋体" w:eastAsia="宋体" w:hAnsi="宋体" w:hint="eastAsia"/>
          <w:sz w:val="21"/>
          <w:szCs w:val="21"/>
        </w:rPr>
        <w:t>。</w:t>
      </w:r>
    </w:p>
    <w:p w14:paraId="4808BB91" w14:textId="77777777" w:rsidR="00146930" w:rsidRDefault="008A22FB" w:rsidP="00146930">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A.认证结论 </w:t>
      </w:r>
    </w:p>
    <w:p w14:paraId="1CFFC2BC" w14:textId="77777777" w:rsidR="00146930" w:rsidRDefault="008A22FB" w:rsidP="00146930">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B.审核发现 </w:t>
      </w:r>
    </w:p>
    <w:p w14:paraId="5F4F10CA" w14:textId="77777777" w:rsidR="00146930" w:rsidRDefault="008A22FB" w:rsidP="00146930">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C.审核证据 </w:t>
      </w:r>
    </w:p>
    <w:p w14:paraId="07060F4F" w14:textId="77777777" w:rsidR="00146930" w:rsidRDefault="008A22FB" w:rsidP="00146930">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D.审核结论</w:t>
      </w:r>
    </w:p>
    <w:p w14:paraId="743AAF7E" w14:textId="77777777" w:rsidR="00551089" w:rsidRDefault="00551089" w:rsidP="00146930">
      <w:pPr>
        <w:adjustRightInd w:val="0"/>
        <w:snapToGrid w:val="0"/>
        <w:spacing w:after="0" w:line="240" w:lineRule="auto"/>
        <w:rPr>
          <w:rFonts w:ascii="宋体" w:eastAsia="宋体" w:hAnsi="宋体" w:hint="eastAsia"/>
          <w:sz w:val="21"/>
          <w:szCs w:val="21"/>
        </w:rPr>
      </w:pPr>
    </w:p>
    <w:p w14:paraId="1AAE374C" w14:textId="0CC9D3AD" w:rsidR="00551089" w:rsidRDefault="008A22FB" w:rsidP="00146930">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2</w:t>
      </w:r>
      <w:r w:rsidR="00A50423">
        <w:rPr>
          <w:rFonts w:ascii="宋体" w:eastAsia="宋体" w:hAnsi="宋体" w:hint="eastAsia"/>
          <w:sz w:val="21"/>
          <w:szCs w:val="21"/>
        </w:rPr>
        <w:t>0</w:t>
      </w:r>
      <w:r w:rsidR="00551089">
        <w:rPr>
          <w:rFonts w:ascii="宋体" w:eastAsia="宋体" w:hAnsi="宋体" w:hint="eastAsia"/>
          <w:sz w:val="21"/>
          <w:szCs w:val="21"/>
        </w:rPr>
        <w:t>.</w:t>
      </w:r>
      <w:r w:rsidRPr="008A22FB">
        <w:rPr>
          <w:rFonts w:ascii="宋体" w:eastAsia="宋体" w:hAnsi="宋体" w:hint="eastAsia"/>
          <w:sz w:val="21"/>
          <w:szCs w:val="21"/>
        </w:rPr>
        <w:t>合格评定功能法确定活动的目的，是在（</w:t>
      </w:r>
      <w:r w:rsidR="00551089">
        <w:rPr>
          <w:rFonts w:ascii="宋体" w:eastAsia="宋体" w:hAnsi="宋体" w:hint="eastAsia"/>
          <w:sz w:val="21"/>
          <w:szCs w:val="21"/>
        </w:rPr>
        <w:t>A</w:t>
      </w:r>
      <w:r w:rsidRPr="008A22FB">
        <w:rPr>
          <w:rFonts w:ascii="宋体" w:eastAsia="宋体" w:hAnsi="宋体" w:hint="eastAsia"/>
          <w:sz w:val="21"/>
          <w:szCs w:val="21"/>
        </w:rPr>
        <w:t>）完整信息的基础上做出评价。</w:t>
      </w:r>
    </w:p>
    <w:p w14:paraId="204B4B6B" w14:textId="77777777" w:rsidR="00551089" w:rsidRDefault="008A22FB" w:rsidP="00146930">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A.获得关于合格评定对象或其样品满足规定要求的情况 </w:t>
      </w:r>
    </w:p>
    <w:p w14:paraId="1F87B027" w14:textId="77777777" w:rsidR="00551089" w:rsidRDefault="008A22FB" w:rsidP="00146930">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B.确定合格评定的符合性结果情况 </w:t>
      </w:r>
    </w:p>
    <w:p w14:paraId="71AF4715" w14:textId="77777777" w:rsidR="00551089" w:rsidRDefault="008A22FB" w:rsidP="00146930">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C.审查合格评定结果情况 </w:t>
      </w:r>
    </w:p>
    <w:p w14:paraId="773BDC70" w14:textId="77777777" w:rsidR="00551089" w:rsidRDefault="008A22FB" w:rsidP="00146930">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D.评审合格评定申请情况</w:t>
      </w:r>
    </w:p>
    <w:p w14:paraId="706C6151" w14:textId="77777777" w:rsidR="00A50423" w:rsidRDefault="00A50423" w:rsidP="00A50423">
      <w:pPr>
        <w:adjustRightInd w:val="0"/>
        <w:snapToGrid w:val="0"/>
        <w:spacing w:after="0" w:line="240" w:lineRule="auto"/>
        <w:rPr>
          <w:rFonts w:ascii="宋体" w:eastAsia="宋体" w:hAnsi="宋体" w:hint="eastAsia"/>
          <w:sz w:val="21"/>
          <w:szCs w:val="21"/>
        </w:rPr>
      </w:pPr>
    </w:p>
    <w:p w14:paraId="0BDC8DB0" w14:textId="2D05027B" w:rsidR="00A50423" w:rsidRDefault="00A50423" w:rsidP="00A50423">
      <w:pPr>
        <w:adjustRightInd w:val="0"/>
        <w:snapToGrid w:val="0"/>
        <w:spacing w:after="0" w:line="240" w:lineRule="auto"/>
        <w:rPr>
          <w:rFonts w:ascii="宋体" w:eastAsia="宋体" w:hAnsi="宋体" w:hint="eastAsia"/>
          <w:sz w:val="21"/>
          <w:szCs w:val="21"/>
        </w:rPr>
      </w:pPr>
      <w:r>
        <w:rPr>
          <w:rFonts w:ascii="宋体" w:eastAsia="宋体" w:hAnsi="宋体" w:hint="eastAsia"/>
          <w:sz w:val="21"/>
          <w:szCs w:val="21"/>
        </w:rPr>
        <w:t>21.</w:t>
      </w:r>
      <w:r w:rsidRPr="008A22FB">
        <w:rPr>
          <w:rFonts w:ascii="宋体" w:eastAsia="宋体" w:hAnsi="宋体" w:hint="eastAsia"/>
          <w:sz w:val="21"/>
          <w:szCs w:val="21"/>
        </w:rPr>
        <w:t>对于GB/T27021.1《合格评定 管理体系审核认证分机构要求 第一部分：要求》标准中的特殊审核，以下描述不正确的是（</w:t>
      </w:r>
      <w:r>
        <w:rPr>
          <w:rFonts w:ascii="宋体" w:eastAsia="宋体" w:hAnsi="宋体" w:hint="eastAsia"/>
          <w:sz w:val="21"/>
          <w:szCs w:val="21"/>
        </w:rPr>
        <w:t>D</w:t>
      </w:r>
      <w:r w:rsidRPr="008A22FB">
        <w:rPr>
          <w:rFonts w:ascii="宋体" w:eastAsia="宋体" w:hAnsi="宋体" w:hint="eastAsia"/>
          <w:sz w:val="21"/>
          <w:szCs w:val="21"/>
        </w:rPr>
        <w:t>）</w:t>
      </w:r>
      <w:r>
        <w:rPr>
          <w:rFonts w:ascii="宋体" w:eastAsia="宋体" w:hAnsi="宋体" w:hint="eastAsia"/>
          <w:sz w:val="21"/>
          <w:szCs w:val="21"/>
        </w:rPr>
        <w:t>。</w:t>
      </w:r>
      <w:r w:rsidRPr="008A22FB">
        <w:rPr>
          <w:rFonts w:ascii="宋体" w:eastAsia="宋体" w:hAnsi="宋体" w:hint="eastAsia"/>
          <w:sz w:val="21"/>
          <w:szCs w:val="21"/>
        </w:rPr>
        <w:t> </w:t>
      </w:r>
    </w:p>
    <w:p w14:paraId="27344094" w14:textId="77777777" w:rsidR="00A50423" w:rsidRDefault="00A50423" w:rsidP="00A50423">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A.提前较短时间通知的审核，认证机构在指派审核组时应给予更多关注 </w:t>
      </w:r>
    </w:p>
    <w:p w14:paraId="1A9E249E" w14:textId="77777777" w:rsidR="00A50423" w:rsidRDefault="00A50423" w:rsidP="00A50423">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B.认证机构为调查投诉、对变更做出回应或对暂停客户进行追踪可能需要在提前较短时间通知获证客户后或不通知获证客户就对其进行审核 </w:t>
      </w:r>
    </w:p>
    <w:p w14:paraId="3FEF7360" w14:textId="77777777" w:rsidR="00A50423" w:rsidRDefault="00A50423" w:rsidP="00A50423">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C.对于已授予的认证，认证机构对其扩大认证范围的审核可以和监督审核同时进行 </w:t>
      </w:r>
    </w:p>
    <w:p w14:paraId="602A09A2" w14:textId="77777777" w:rsidR="00A50423" w:rsidRDefault="00A50423" w:rsidP="00A50423">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D.认证机构为调查投诉、对变更做出回或对暂停客户追进行追踪时需要在提前较短时间通知获证客户后或不通知获证客户就对其进行审核</w:t>
      </w:r>
    </w:p>
    <w:p w14:paraId="5DE246A7" w14:textId="77777777" w:rsidR="00551089" w:rsidRDefault="00551089" w:rsidP="00146930">
      <w:pPr>
        <w:adjustRightInd w:val="0"/>
        <w:snapToGrid w:val="0"/>
        <w:spacing w:after="0" w:line="240" w:lineRule="auto"/>
        <w:rPr>
          <w:rFonts w:ascii="宋体" w:eastAsia="宋体" w:hAnsi="宋体" w:hint="eastAsia"/>
          <w:sz w:val="21"/>
          <w:szCs w:val="21"/>
        </w:rPr>
      </w:pPr>
    </w:p>
    <w:p w14:paraId="0B157901" w14:textId="201B8872" w:rsidR="00551089" w:rsidRDefault="008A22FB" w:rsidP="00146930">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2</w:t>
      </w:r>
      <w:r w:rsidR="00A50423">
        <w:rPr>
          <w:rFonts w:ascii="宋体" w:eastAsia="宋体" w:hAnsi="宋体" w:hint="eastAsia"/>
          <w:sz w:val="21"/>
          <w:szCs w:val="21"/>
        </w:rPr>
        <w:t>2</w:t>
      </w:r>
      <w:r w:rsidR="00551089">
        <w:rPr>
          <w:rFonts w:ascii="宋体" w:eastAsia="宋体" w:hAnsi="宋体" w:hint="eastAsia"/>
          <w:sz w:val="21"/>
          <w:szCs w:val="21"/>
        </w:rPr>
        <w:t>.</w:t>
      </w:r>
      <w:r w:rsidRPr="008A22FB">
        <w:rPr>
          <w:rFonts w:ascii="宋体" w:eastAsia="宋体" w:hAnsi="宋体" w:hint="eastAsia"/>
          <w:sz w:val="21"/>
          <w:szCs w:val="21"/>
        </w:rPr>
        <w:t>合格评定活动通过颁发（</w:t>
      </w:r>
      <w:r w:rsidR="00551089">
        <w:rPr>
          <w:rFonts w:ascii="宋体" w:eastAsia="宋体" w:hAnsi="宋体" w:hint="eastAsia"/>
          <w:sz w:val="21"/>
          <w:szCs w:val="21"/>
        </w:rPr>
        <w:t>C</w:t>
      </w:r>
      <w:r w:rsidRPr="008A22FB">
        <w:rPr>
          <w:rFonts w:ascii="宋体" w:eastAsia="宋体" w:hAnsi="宋体" w:hint="eastAsia"/>
          <w:sz w:val="21"/>
          <w:szCs w:val="21"/>
        </w:rPr>
        <w:t>），以证明其结果。</w:t>
      </w:r>
    </w:p>
    <w:p w14:paraId="2B058DE0" w14:textId="77777777" w:rsidR="00551089" w:rsidRDefault="008A22FB" w:rsidP="00146930">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A.认证信息</w:t>
      </w:r>
    </w:p>
    <w:p w14:paraId="708B17B2" w14:textId="77777777" w:rsidR="00551089" w:rsidRDefault="008A22FB" w:rsidP="00146930">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B.认证协议</w:t>
      </w:r>
    </w:p>
    <w:p w14:paraId="103BD966" w14:textId="000F3888" w:rsidR="00551089" w:rsidRDefault="008A22FB" w:rsidP="00146930">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C.符合性</w:t>
      </w:r>
      <w:r w:rsidR="00551089">
        <w:rPr>
          <w:rFonts w:ascii="宋体" w:eastAsia="宋体" w:hAnsi="宋体" w:hint="eastAsia"/>
          <w:sz w:val="21"/>
          <w:szCs w:val="21"/>
        </w:rPr>
        <w:t>证</w:t>
      </w:r>
      <w:r w:rsidRPr="008A22FB">
        <w:rPr>
          <w:rFonts w:ascii="宋体" w:eastAsia="宋体" w:hAnsi="宋体" w:hint="eastAsia"/>
          <w:sz w:val="21"/>
          <w:szCs w:val="21"/>
        </w:rPr>
        <w:t>明书</w:t>
      </w:r>
    </w:p>
    <w:p w14:paraId="4B0DCF44" w14:textId="77777777" w:rsidR="00551089" w:rsidRDefault="008A22FB" w:rsidP="00146930">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D.获证牌匾</w:t>
      </w:r>
    </w:p>
    <w:p w14:paraId="3E7519FB" w14:textId="77777777" w:rsidR="00C53631" w:rsidRDefault="00C53631" w:rsidP="00C53631">
      <w:pPr>
        <w:adjustRightInd w:val="0"/>
        <w:snapToGrid w:val="0"/>
        <w:spacing w:after="0" w:line="240" w:lineRule="auto"/>
        <w:rPr>
          <w:rFonts w:ascii="宋体" w:eastAsia="宋体" w:hAnsi="宋体" w:hint="eastAsia"/>
          <w:sz w:val="21"/>
          <w:szCs w:val="21"/>
        </w:rPr>
      </w:pPr>
    </w:p>
    <w:p w14:paraId="00B3C307" w14:textId="635FD95C" w:rsidR="00C53631"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2</w:t>
      </w:r>
      <w:r w:rsidR="00A50423">
        <w:rPr>
          <w:rFonts w:ascii="宋体" w:eastAsia="宋体" w:hAnsi="宋体" w:hint="eastAsia"/>
          <w:sz w:val="21"/>
          <w:szCs w:val="21"/>
        </w:rPr>
        <w:t>3</w:t>
      </w:r>
      <w:r>
        <w:rPr>
          <w:rFonts w:ascii="宋体" w:eastAsia="宋体" w:hAnsi="宋体" w:hint="eastAsia"/>
          <w:sz w:val="21"/>
          <w:szCs w:val="21"/>
        </w:rPr>
        <w:t>.</w:t>
      </w:r>
      <w:r w:rsidRPr="008A22FB">
        <w:rPr>
          <w:rFonts w:ascii="宋体" w:eastAsia="宋体" w:hAnsi="宋体" w:hint="eastAsia"/>
          <w:sz w:val="21"/>
          <w:szCs w:val="21"/>
        </w:rPr>
        <w:t>为监视已认可的合格评定机构持续满足认可要求的状况，认可机构应在认可周期内按照适宜的时间间隔实施（</w:t>
      </w:r>
      <w:r>
        <w:rPr>
          <w:rFonts w:ascii="宋体" w:eastAsia="宋体" w:hAnsi="宋体" w:hint="eastAsia"/>
          <w:sz w:val="21"/>
          <w:szCs w:val="21"/>
        </w:rPr>
        <w:t>C</w:t>
      </w:r>
      <w:r w:rsidRPr="008A22FB">
        <w:rPr>
          <w:rFonts w:ascii="宋体" w:eastAsia="宋体" w:hAnsi="宋体" w:hint="eastAsia"/>
          <w:sz w:val="21"/>
          <w:szCs w:val="21"/>
        </w:rPr>
        <w:t>）</w:t>
      </w:r>
      <w:r>
        <w:rPr>
          <w:rFonts w:ascii="宋体" w:eastAsia="宋体" w:hAnsi="宋体" w:hint="eastAsia"/>
          <w:sz w:val="21"/>
          <w:szCs w:val="21"/>
        </w:rPr>
        <w:t>。</w:t>
      </w:r>
    </w:p>
    <w:p w14:paraId="0B4D8D35" w14:textId="77777777" w:rsidR="00C53631"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A.复评评审 </w:t>
      </w:r>
    </w:p>
    <w:p w14:paraId="392EDD6F" w14:textId="77777777" w:rsidR="00C53631"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B.定期的监督审核 </w:t>
      </w:r>
    </w:p>
    <w:p w14:paraId="55F1ACA0" w14:textId="77777777" w:rsidR="00C53631"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C.定期的监督评审 </w:t>
      </w:r>
    </w:p>
    <w:p w14:paraId="3378483F" w14:textId="77777777" w:rsidR="00C53631"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D.特殊审核</w:t>
      </w:r>
    </w:p>
    <w:p w14:paraId="6163E8DB" w14:textId="77777777" w:rsidR="00A50423" w:rsidRDefault="00A50423" w:rsidP="00C53631">
      <w:pPr>
        <w:adjustRightInd w:val="0"/>
        <w:snapToGrid w:val="0"/>
        <w:spacing w:after="0" w:line="240" w:lineRule="auto"/>
        <w:rPr>
          <w:rFonts w:ascii="宋体" w:eastAsia="宋体" w:hAnsi="宋体" w:hint="eastAsia"/>
          <w:sz w:val="21"/>
          <w:szCs w:val="21"/>
        </w:rPr>
      </w:pPr>
    </w:p>
    <w:p w14:paraId="48DDF43A" w14:textId="18F0AE11" w:rsidR="00C53631" w:rsidRDefault="00A50423" w:rsidP="00C53631">
      <w:pPr>
        <w:adjustRightInd w:val="0"/>
        <w:snapToGrid w:val="0"/>
        <w:spacing w:after="0" w:line="240" w:lineRule="auto"/>
        <w:rPr>
          <w:rFonts w:ascii="宋体" w:eastAsia="宋体" w:hAnsi="宋体" w:hint="eastAsia"/>
          <w:sz w:val="21"/>
          <w:szCs w:val="21"/>
        </w:rPr>
      </w:pPr>
      <w:r>
        <w:rPr>
          <w:rFonts w:ascii="宋体" w:eastAsia="宋体" w:hAnsi="宋体" w:hint="eastAsia"/>
          <w:sz w:val="21"/>
          <w:szCs w:val="21"/>
        </w:rPr>
        <w:t>24.</w:t>
      </w:r>
      <w:r w:rsidR="00C53631" w:rsidRPr="008A22FB">
        <w:rPr>
          <w:rFonts w:ascii="宋体" w:eastAsia="宋体" w:hAnsi="宋体" w:hint="eastAsia"/>
          <w:sz w:val="21"/>
          <w:szCs w:val="21"/>
        </w:rPr>
        <w:t>认证机构在做出认证的决定前，不需要对下列(</w:t>
      </w:r>
      <w:r w:rsidR="00C53631">
        <w:rPr>
          <w:rFonts w:ascii="宋体" w:eastAsia="宋体" w:hAnsi="宋体" w:hint="eastAsia"/>
          <w:sz w:val="21"/>
          <w:szCs w:val="21"/>
        </w:rPr>
        <w:t>A</w:t>
      </w:r>
      <w:r w:rsidR="00C53631" w:rsidRPr="008A22FB">
        <w:rPr>
          <w:rFonts w:ascii="宋体" w:eastAsia="宋体" w:hAnsi="宋体" w:hint="eastAsia"/>
          <w:sz w:val="21"/>
          <w:szCs w:val="21"/>
        </w:rPr>
        <w:t>)方面进行有效的审查。</w:t>
      </w:r>
    </w:p>
    <w:p w14:paraId="05EF39D0" w14:textId="77777777" w:rsidR="00C53631"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A.认证的受审核方在经营战略、市场占有率和盈利力方面的情况 </w:t>
      </w:r>
    </w:p>
    <w:p w14:paraId="45898188" w14:textId="77777777" w:rsidR="00C53631"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B.对于所有严重不符合，认证机构已审意、接受和验证了纠正和纠正措施 </w:t>
      </w:r>
    </w:p>
    <w:p w14:paraId="473B153F" w14:textId="77777777" w:rsidR="00C53631"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C.对于所有轻微不符合，认证机构已审意和接受了客户对纠正和纠正措施的计划 </w:t>
      </w:r>
    </w:p>
    <w:p w14:paraId="40AAFFBB" w14:textId="77777777" w:rsidR="00C53631"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D.审核组提供的信息足以确定认证要求的满足情况和认证范围</w:t>
      </w:r>
    </w:p>
    <w:p w14:paraId="2EE3513A" w14:textId="77777777" w:rsidR="00551089" w:rsidRDefault="00551089" w:rsidP="00146930">
      <w:pPr>
        <w:adjustRightInd w:val="0"/>
        <w:snapToGrid w:val="0"/>
        <w:spacing w:after="0" w:line="240" w:lineRule="auto"/>
        <w:rPr>
          <w:rFonts w:ascii="宋体" w:eastAsia="宋体" w:hAnsi="宋体" w:hint="eastAsia"/>
          <w:sz w:val="21"/>
          <w:szCs w:val="21"/>
        </w:rPr>
      </w:pPr>
    </w:p>
    <w:p w14:paraId="0363D209" w14:textId="4ABD563C" w:rsidR="00551089" w:rsidRDefault="008A22FB" w:rsidP="00146930">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2</w:t>
      </w:r>
      <w:r w:rsidR="00A50423">
        <w:rPr>
          <w:rFonts w:ascii="宋体" w:eastAsia="宋体" w:hAnsi="宋体" w:hint="eastAsia"/>
          <w:sz w:val="21"/>
          <w:szCs w:val="21"/>
        </w:rPr>
        <w:t>5</w:t>
      </w:r>
      <w:r w:rsidR="00551089">
        <w:rPr>
          <w:rFonts w:ascii="宋体" w:eastAsia="宋体" w:hAnsi="宋体" w:hint="eastAsia"/>
          <w:sz w:val="21"/>
          <w:szCs w:val="21"/>
        </w:rPr>
        <w:t>.</w:t>
      </w:r>
      <w:r w:rsidRPr="008A22FB">
        <w:rPr>
          <w:rFonts w:ascii="宋体" w:eastAsia="宋体" w:hAnsi="宋体" w:hint="eastAsia"/>
          <w:sz w:val="21"/>
          <w:szCs w:val="21"/>
        </w:rPr>
        <w:t>合格评定功能法选取活动的输出是（）。 </w:t>
      </w:r>
    </w:p>
    <w:p w14:paraId="10053D16" w14:textId="77777777" w:rsidR="00551089" w:rsidRDefault="008A22FB" w:rsidP="00146930">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lastRenderedPageBreak/>
        <w:t xml:space="preserve">A.满足规定要求的情况 </w:t>
      </w:r>
    </w:p>
    <w:p w14:paraId="4541B184" w14:textId="77777777" w:rsidR="00551089" w:rsidRDefault="008A22FB" w:rsidP="00146930">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B.批准的合格评定决定 </w:t>
      </w:r>
    </w:p>
    <w:p w14:paraId="3C71DBD3" w14:textId="77777777" w:rsidR="00551089" w:rsidRDefault="008A22FB" w:rsidP="00146930">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C.证实规定要求的满足 </w:t>
      </w:r>
    </w:p>
    <w:p w14:paraId="7D002062" w14:textId="77777777" w:rsidR="00551089" w:rsidRDefault="008A22FB" w:rsidP="00146930">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D.有关选取项目的信息 </w:t>
      </w:r>
    </w:p>
    <w:p w14:paraId="7A820519" w14:textId="77777777" w:rsidR="00551089" w:rsidRDefault="00551089" w:rsidP="00146930">
      <w:pPr>
        <w:adjustRightInd w:val="0"/>
        <w:snapToGrid w:val="0"/>
        <w:spacing w:after="0" w:line="240" w:lineRule="auto"/>
        <w:rPr>
          <w:rFonts w:ascii="宋体" w:eastAsia="宋体" w:hAnsi="宋体" w:hint="eastAsia"/>
          <w:sz w:val="21"/>
          <w:szCs w:val="21"/>
        </w:rPr>
      </w:pPr>
    </w:p>
    <w:p w14:paraId="19B1A427" w14:textId="538084BA" w:rsidR="00551089" w:rsidRDefault="008A22FB" w:rsidP="00146930">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2</w:t>
      </w:r>
      <w:r w:rsidR="00A50423">
        <w:rPr>
          <w:rFonts w:ascii="宋体" w:eastAsia="宋体" w:hAnsi="宋体" w:hint="eastAsia"/>
          <w:sz w:val="21"/>
          <w:szCs w:val="21"/>
        </w:rPr>
        <w:t>6</w:t>
      </w:r>
      <w:r w:rsidR="00551089">
        <w:rPr>
          <w:rFonts w:ascii="宋体" w:eastAsia="宋体" w:hAnsi="宋体" w:hint="eastAsia"/>
          <w:sz w:val="21"/>
          <w:szCs w:val="21"/>
        </w:rPr>
        <w:t>.</w:t>
      </w:r>
      <w:r w:rsidRPr="008A22FB">
        <w:rPr>
          <w:rFonts w:ascii="宋体" w:eastAsia="宋体" w:hAnsi="宋体" w:hint="eastAsia"/>
          <w:sz w:val="21"/>
          <w:szCs w:val="21"/>
        </w:rPr>
        <w:t>对合格评定规范性文件的要求，可分为（</w:t>
      </w:r>
      <w:r w:rsidR="00551089">
        <w:rPr>
          <w:rFonts w:ascii="宋体" w:eastAsia="宋体" w:hAnsi="宋体" w:hint="eastAsia"/>
          <w:sz w:val="21"/>
          <w:szCs w:val="21"/>
        </w:rPr>
        <w:t>B</w:t>
      </w:r>
      <w:r w:rsidRPr="008A22FB">
        <w:rPr>
          <w:rFonts w:ascii="宋体" w:eastAsia="宋体" w:hAnsi="宋体" w:hint="eastAsia"/>
          <w:sz w:val="21"/>
          <w:szCs w:val="21"/>
        </w:rPr>
        <w:t>）。</w:t>
      </w:r>
    </w:p>
    <w:p w14:paraId="61CF5A91" w14:textId="77777777" w:rsidR="00551089" w:rsidRDefault="008A22FB" w:rsidP="00146930">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A.强制性、自愿性、建议性 </w:t>
      </w:r>
    </w:p>
    <w:p w14:paraId="21D95141" w14:textId="77777777" w:rsidR="00551089" w:rsidRDefault="008A22FB" w:rsidP="00146930">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B.强制性、推荐性、建议性 </w:t>
      </w:r>
    </w:p>
    <w:p w14:paraId="3CC0CF21" w14:textId="77777777" w:rsidR="00551089" w:rsidRDefault="008A22FB" w:rsidP="00146930">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C.推荐性、强制性、自愿性 </w:t>
      </w:r>
    </w:p>
    <w:p w14:paraId="0FEFB43A" w14:textId="77777777" w:rsidR="00551089" w:rsidRDefault="008A22FB" w:rsidP="00146930">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D.建议性、参照性、等同性</w:t>
      </w:r>
    </w:p>
    <w:p w14:paraId="704A49AF" w14:textId="77777777" w:rsidR="00A50423" w:rsidRDefault="00A50423" w:rsidP="00C53631">
      <w:pPr>
        <w:adjustRightInd w:val="0"/>
        <w:snapToGrid w:val="0"/>
        <w:spacing w:after="0" w:line="240" w:lineRule="auto"/>
        <w:rPr>
          <w:rFonts w:ascii="宋体" w:eastAsia="宋体" w:hAnsi="宋体" w:hint="eastAsia"/>
          <w:sz w:val="21"/>
          <w:szCs w:val="21"/>
        </w:rPr>
      </w:pPr>
    </w:p>
    <w:p w14:paraId="331C69AE" w14:textId="7431CA5D" w:rsidR="00C53631" w:rsidRDefault="00C53631" w:rsidP="00C53631">
      <w:pPr>
        <w:adjustRightInd w:val="0"/>
        <w:snapToGrid w:val="0"/>
        <w:spacing w:after="0" w:line="240" w:lineRule="auto"/>
        <w:rPr>
          <w:rFonts w:ascii="宋体" w:eastAsia="宋体" w:hAnsi="宋体" w:hint="eastAsia"/>
          <w:sz w:val="21"/>
          <w:szCs w:val="21"/>
        </w:rPr>
      </w:pPr>
      <w:r>
        <w:rPr>
          <w:rFonts w:ascii="宋体" w:eastAsia="宋体" w:hAnsi="宋体" w:hint="eastAsia"/>
          <w:sz w:val="21"/>
          <w:szCs w:val="21"/>
        </w:rPr>
        <w:t>2</w:t>
      </w:r>
      <w:r w:rsidR="00A50423">
        <w:rPr>
          <w:rFonts w:ascii="宋体" w:eastAsia="宋体" w:hAnsi="宋体" w:hint="eastAsia"/>
          <w:sz w:val="21"/>
          <w:szCs w:val="21"/>
        </w:rPr>
        <w:t>7</w:t>
      </w:r>
      <w:r>
        <w:rPr>
          <w:rFonts w:ascii="宋体" w:eastAsia="宋体" w:hAnsi="宋体" w:hint="eastAsia"/>
          <w:sz w:val="21"/>
          <w:szCs w:val="21"/>
        </w:rPr>
        <w:t>.依据</w:t>
      </w:r>
      <w:r w:rsidRPr="008A22FB">
        <w:rPr>
          <w:rFonts w:ascii="宋体" w:eastAsia="宋体" w:hAnsi="宋体" w:hint="eastAsia"/>
          <w:sz w:val="21"/>
          <w:szCs w:val="21"/>
        </w:rPr>
        <w:t>GB/T27025《检测和校准实验室能力和通用要求》标准要求的内容不包括(</w:t>
      </w:r>
      <w:r>
        <w:rPr>
          <w:rFonts w:ascii="宋体" w:eastAsia="宋体" w:hAnsi="宋体" w:hint="eastAsia"/>
          <w:sz w:val="21"/>
          <w:szCs w:val="21"/>
        </w:rPr>
        <w:t xml:space="preserve">B </w:t>
      </w:r>
      <w:r w:rsidRPr="008A22FB">
        <w:rPr>
          <w:rFonts w:ascii="宋体" w:eastAsia="宋体" w:hAnsi="宋体" w:hint="eastAsia"/>
          <w:sz w:val="21"/>
          <w:szCs w:val="21"/>
        </w:rPr>
        <w:t>)。 </w:t>
      </w:r>
    </w:p>
    <w:p w14:paraId="640F0E87" w14:textId="77777777" w:rsidR="00C53631"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A.检测设备管理 </w:t>
      </w:r>
    </w:p>
    <w:p w14:paraId="30AD3479" w14:textId="77777777" w:rsidR="00C53631"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B.检测市场分析 </w:t>
      </w:r>
    </w:p>
    <w:p w14:paraId="7FC2E137" w14:textId="77777777" w:rsidR="00C53631"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C.检测人员管理 </w:t>
      </w:r>
    </w:p>
    <w:p w14:paraId="72470452" w14:textId="77777777" w:rsidR="00C53631"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D.检测技术记录</w:t>
      </w:r>
    </w:p>
    <w:p w14:paraId="0BC81B86" w14:textId="77777777" w:rsidR="00C53631" w:rsidRDefault="00C53631" w:rsidP="00C53631">
      <w:pPr>
        <w:adjustRightInd w:val="0"/>
        <w:snapToGrid w:val="0"/>
        <w:spacing w:after="0" w:line="240" w:lineRule="auto"/>
        <w:rPr>
          <w:rFonts w:ascii="宋体" w:eastAsia="宋体" w:hAnsi="宋体" w:hint="eastAsia"/>
          <w:sz w:val="21"/>
          <w:szCs w:val="21"/>
        </w:rPr>
      </w:pPr>
    </w:p>
    <w:p w14:paraId="60590CA6" w14:textId="22FA9356" w:rsidR="00C53631"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2</w:t>
      </w:r>
      <w:r w:rsidR="00A50423">
        <w:rPr>
          <w:rFonts w:ascii="宋体" w:eastAsia="宋体" w:hAnsi="宋体" w:hint="eastAsia"/>
          <w:sz w:val="21"/>
          <w:szCs w:val="21"/>
        </w:rPr>
        <w:t>8</w:t>
      </w:r>
      <w:r>
        <w:rPr>
          <w:rFonts w:ascii="宋体" w:eastAsia="宋体" w:hAnsi="宋体" w:hint="eastAsia"/>
          <w:sz w:val="21"/>
          <w:szCs w:val="21"/>
        </w:rPr>
        <w:t>.</w:t>
      </w:r>
      <w:r w:rsidRPr="008A22FB">
        <w:rPr>
          <w:rFonts w:ascii="宋体" w:eastAsia="宋体" w:hAnsi="宋体" w:hint="eastAsia"/>
          <w:sz w:val="21"/>
          <w:szCs w:val="21"/>
        </w:rPr>
        <w:t>认可机构应为（</w:t>
      </w:r>
      <w:r>
        <w:rPr>
          <w:rFonts w:ascii="宋体" w:eastAsia="宋体" w:hAnsi="宋体" w:hint="eastAsia"/>
          <w:sz w:val="21"/>
          <w:szCs w:val="21"/>
        </w:rPr>
        <w:t>A</w:t>
      </w:r>
      <w:r w:rsidRPr="008A22FB">
        <w:rPr>
          <w:rFonts w:ascii="宋体" w:eastAsia="宋体" w:hAnsi="宋体" w:hint="eastAsia"/>
          <w:sz w:val="21"/>
          <w:szCs w:val="21"/>
        </w:rPr>
        <w:t>）</w:t>
      </w:r>
      <w:r>
        <w:rPr>
          <w:rFonts w:ascii="宋体" w:eastAsia="宋体" w:hAnsi="宋体" w:hint="eastAsia"/>
          <w:sz w:val="21"/>
          <w:szCs w:val="21"/>
        </w:rPr>
        <w:t>。</w:t>
      </w:r>
    </w:p>
    <w:p w14:paraId="534715FE" w14:textId="77777777" w:rsidR="00C53631"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A.权威机构 </w:t>
      </w:r>
    </w:p>
    <w:p w14:paraId="69239B5F" w14:textId="77777777" w:rsidR="00C53631"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B.合格评定机构 </w:t>
      </w:r>
    </w:p>
    <w:p w14:paraId="160C6D25" w14:textId="77777777" w:rsidR="00C53631"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C.与认证机构类似的评价机构 </w:t>
      </w:r>
    </w:p>
    <w:p w14:paraId="75C3F1EA" w14:textId="77777777" w:rsidR="00C53631"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B.国务院任命的国家行政机构</w:t>
      </w:r>
    </w:p>
    <w:p w14:paraId="68F0D0D6" w14:textId="77777777" w:rsidR="00551089" w:rsidRDefault="00551089" w:rsidP="00146930">
      <w:pPr>
        <w:adjustRightInd w:val="0"/>
        <w:snapToGrid w:val="0"/>
        <w:spacing w:after="0" w:line="240" w:lineRule="auto"/>
        <w:rPr>
          <w:rFonts w:ascii="宋体" w:eastAsia="宋体" w:hAnsi="宋体" w:hint="eastAsia"/>
          <w:sz w:val="21"/>
          <w:szCs w:val="21"/>
        </w:rPr>
      </w:pPr>
    </w:p>
    <w:p w14:paraId="60FBF513" w14:textId="0A4B577A" w:rsidR="00551089" w:rsidRDefault="00A50423" w:rsidP="00146930">
      <w:pPr>
        <w:adjustRightInd w:val="0"/>
        <w:snapToGrid w:val="0"/>
        <w:spacing w:after="0" w:line="240" w:lineRule="auto"/>
        <w:rPr>
          <w:rFonts w:ascii="宋体" w:eastAsia="宋体" w:hAnsi="宋体" w:hint="eastAsia"/>
          <w:sz w:val="21"/>
          <w:szCs w:val="21"/>
        </w:rPr>
      </w:pPr>
      <w:r>
        <w:rPr>
          <w:rFonts w:ascii="宋体" w:eastAsia="宋体" w:hAnsi="宋体" w:hint="eastAsia"/>
          <w:sz w:val="21"/>
          <w:szCs w:val="21"/>
        </w:rPr>
        <w:t>29</w:t>
      </w:r>
      <w:r w:rsidR="00551089">
        <w:rPr>
          <w:rFonts w:ascii="宋体" w:eastAsia="宋体" w:hAnsi="宋体" w:hint="eastAsia"/>
          <w:sz w:val="21"/>
          <w:szCs w:val="21"/>
        </w:rPr>
        <w:t>.</w:t>
      </w:r>
      <w:r w:rsidR="008A22FB" w:rsidRPr="008A22FB">
        <w:rPr>
          <w:rFonts w:ascii="宋体" w:eastAsia="宋体" w:hAnsi="宋体" w:hint="eastAsia"/>
          <w:sz w:val="21"/>
          <w:szCs w:val="21"/>
        </w:rPr>
        <w:t>下列对认证活动不符合项纠正和纠正措施相关的描述，不正确的是（</w:t>
      </w:r>
      <w:r w:rsidR="0062646E">
        <w:rPr>
          <w:rFonts w:ascii="宋体" w:eastAsia="宋体" w:hAnsi="宋体" w:hint="eastAsia"/>
          <w:sz w:val="21"/>
          <w:szCs w:val="21"/>
        </w:rPr>
        <w:t>B</w:t>
      </w:r>
      <w:r w:rsidR="008A22FB" w:rsidRPr="008A22FB">
        <w:rPr>
          <w:rFonts w:ascii="宋体" w:eastAsia="宋体" w:hAnsi="宋体" w:hint="eastAsia"/>
          <w:sz w:val="21"/>
          <w:szCs w:val="21"/>
        </w:rPr>
        <w:t>）。 </w:t>
      </w:r>
    </w:p>
    <w:p w14:paraId="3D41A08D" w14:textId="2CC9DD88" w:rsidR="00551089" w:rsidRDefault="008A22FB" w:rsidP="00146930">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A.认证机构应验证纠正和纠正措施的有效性 </w:t>
      </w:r>
    </w:p>
    <w:p w14:paraId="6E473B5C" w14:textId="77777777" w:rsidR="00551089" w:rsidRDefault="008A22FB" w:rsidP="00146930">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B.验证纠正和纠正措施的有效性应实施补充审核 </w:t>
      </w:r>
    </w:p>
    <w:p w14:paraId="1DC2346E" w14:textId="77777777" w:rsidR="00551089" w:rsidRDefault="008A22FB" w:rsidP="00146930">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C.对纠正和纠正措施验证的结果应告知受审核方 </w:t>
      </w:r>
    </w:p>
    <w:p w14:paraId="531AA6A9" w14:textId="77777777" w:rsidR="00551089" w:rsidRDefault="008A22FB" w:rsidP="00146930">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D.认证机构应保留纠正和纠正措施的有效性证据 </w:t>
      </w:r>
    </w:p>
    <w:p w14:paraId="6B5E4479" w14:textId="77777777" w:rsidR="00551089" w:rsidRDefault="00551089" w:rsidP="00146930">
      <w:pPr>
        <w:adjustRightInd w:val="0"/>
        <w:snapToGrid w:val="0"/>
        <w:spacing w:after="0" w:line="240" w:lineRule="auto"/>
        <w:rPr>
          <w:rFonts w:ascii="宋体" w:eastAsia="宋体" w:hAnsi="宋体" w:hint="eastAsia"/>
          <w:sz w:val="21"/>
          <w:szCs w:val="21"/>
        </w:rPr>
      </w:pPr>
    </w:p>
    <w:p w14:paraId="5290622A" w14:textId="38762C68" w:rsidR="0062646E" w:rsidRDefault="00A50423" w:rsidP="00146930">
      <w:pPr>
        <w:adjustRightInd w:val="0"/>
        <w:snapToGrid w:val="0"/>
        <w:spacing w:after="0" w:line="240" w:lineRule="auto"/>
        <w:rPr>
          <w:rFonts w:ascii="宋体" w:eastAsia="宋体" w:hAnsi="宋体" w:hint="eastAsia"/>
          <w:sz w:val="21"/>
          <w:szCs w:val="21"/>
        </w:rPr>
      </w:pPr>
      <w:r>
        <w:rPr>
          <w:rFonts w:ascii="宋体" w:eastAsia="宋体" w:hAnsi="宋体" w:hint="eastAsia"/>
          <w:sz w:val="21"/>
          <w:szCs w:val="21"/>
        </w:rPr>
        <w:t>30</w:t>
      </w:r>
      <w:r w:rsidR="0062646E">
        <w:rPr>
          <w:rFonts w:ascii="宋体" w:eastAsia="宋体" w:hAnsi="宋体" w:hint="eastAsia"/>
          <w:sz w:val="21"/>
          <w:szCs w:val="21"/>
        </w:rPr>
        <w:t>.</w:t>
      </w:r>
      <w:r w:rsidR="008A22FB" w:rsidRPr="008A22FB">
        <w:rPr>
          <w:rFonts w:ascii="宋体" w:eastAsia="宋体" w:hAnsi="宋体" w:hint="eastAsia"/>
          <w:sz w:val="21"/>
          <w:szCs w:val="21"/>
        </w:rPr>
        <w:t>审核启动阶段，当审核不可行时应向审核应(</w:t>
      </w:r>
      <w:r w:rsidR="0062646E">
        <w:rPr>
          <w:rFonts w:ascii="宋体" w:eastAsia="宋体" w:hAnsi="宋体" w:hint="eastAsia"/>
          <w:sz w:val="21"/>
          <w:szCs w:val="21"/>
        </w:rPr>
        <w:t xml:space="preserve">B  </w:t>
      </w:r>
      <w:r w:rsidR="008A22FB" w:rsidRPr="008A22FB">
        <w:rPr>
          <w:rFonts w:ascii="宋体" w:eastAsia="宋体" w:hAnsi="宋体" w:hint="eastAsia"/>
          <w:sz w:val="21"/>
          <w:szCs w:val="21"/>
        </w:rPr>
        <w:t>)。</w:t>
      </w:r>
    </w:p>
    <w:p w14:paraId="27E986AE" w14:textId="58002CFC" w:rsidR="0062646E" w:rsidRDefault="008A22FB" w:rsidP="00146930">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A.</w:t>
      </w:r>
      <w:r w:rsidR="0062646E">
        <w:rPr>
          <w:rFonts w:ascii="宋体" w:eastAsia="宋体" w:hAnsi="宋体" w:hint="eastAsia"/>
          <w:sz w:val="21"/>
          <w:szCs w:val="21"/>
        </w:rPr>
        <w:t>与</w:t>
      </w:r>
      <w:r w:rsidR="0062646E" w:rsidRPr="0062646E">
        <w:rPr>
          <w:rFonts w:ascii="宋体" w:eastAsia="宋体" w:hAnsi="宋体" w:hint="eastAsia"/>
          <w:sz w:val="21"/>
          <w:szCs w:val="21"/>
        </w:rPr>
        <w:t>审核委托方</w:t>
      </w:r>
      <w:r w:rsidR="0062646E">
        <w:rPr>
          <w:rFonts w:ascii="宋体" w:eastAsia="宋体" w:hAnsi="宋体" w:hint="eastAsia"/>
          <w:sz w:val="21"/>
          <w:szCs w:val="21"/>
        </w:rPr>
        <w:t>共同</w:t>
      </w:r>
      <w:r w:rsidRPr="008A22FB">
        <w:rPr>
          <w:rFonts w:ascii="宋体" w:eastAsia="宋体" w:hAnsi="宋体" w:hint="eastAsia"/>
          <w:sz w:val="21"/>
          <w:szCs w:val="21"/>
        </w:rPr>
        <w:t xml:space="preserve">查找问题的原因 </w:t>
      </w:r>
    </w:p>
    <w:p w14:paraId="7222D305" w14:textId="049BDEE7" w:rsidR="0062646E" w:rsidRDefault="008A22FB" w:rsidP="00146930">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B.</w:t>
      </w:r>
      <w:r w:rsidR="0062646E" w:rsidRPr="0062646E">
        <w:rPr>
          <w:rFonts w:ascii="宋体" w:eastAsia="宋体" w:hAnsi="宋体" w:hint="eastAsia"/>
          <w:sz w:val="21"/>
          <w:szCs w:val="21"/>
        </w:rPr>
        <w:t>应向审核委托方提出替代方案并与受审核方协商一致</w:t>
      </w:r>
      <w:r w:rsidRPr="008A22FB">
        <w:rPr>
          <w:rFonts w:ascii="宋体" w:eastAsia="宋体" w:hAnsi="宋体" w:hint="eastAsia"/>
          <w:sz w:val="21"/>
          <w:szCs w:val="21"/>
        </w:rPr>
        <w:t xml:space="preserve"> </w:t>
      </w:r>
    </w:p>
    <w:p w14:paraId="38BF472B" w14:textId="79B002E8" w:rsidR="0062646E" w:rsidRDefault="008A22FB" w:rsidP="00146930">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C.</w:t>
      </w:r>
      <w:r w:rsidR="0062646E">
        <w:rPr>
          <w:rFonts w:ascii="宋体" w:eastAsia="宋体" w:hAnsi="宋体" w:hint="eastAsia"/>
          <w:sz w:val="21"/>
          <w:szCs w:val="21"/>
        </w:rPr>
        <w:t>通知</w:t>
      </w:r>
      <w:r w:rsidR="0062646E" w:rsidRPr="0062646E">
        <w:rPr>
          <w:rFonts w:ascii="宋体" w:eastAsia="宋体" w:hAnsi="宋体" w:hint="eastAsia"/>
          <w:sz w:val="21"/>
          <w:szCs w:val="21"/>
        </w:rPr>
        <w:t>审核委托方</w:t>
      </w:r>
      <w:r w:rsidRPr="008A22FB">
        <w:rPr>
          <w:rFonts w:ascii="宋体" w:eastAsia="宋体" w:hAnsi="宋体" w:hint="eastAsia"/>
          <w:sz w:val="21"/>
          <w:szCs w:val="21"/>
        </w:rPr>
        <w:t>停止后续工作</w:t>
      </w:r>
    </w:p>
    <w:p w14:paraId="0CBCDFF7" w14:textId="545311C9" w:rsidR="0062646E" w:rsidRDefault="008A22FB" w:rsidP="00146930">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D.</w:t>
      </w:r>
      <w:r w:rsidR="0062646E">
        <w:rPr>
          <w:rFonts w:ascii="宋体" w:eastAsia="宋体" w:hAnsi="宋体" w:hint="eastAsia"/>
          <w:sz w:val="21"/>
          <w:szCs w:val="21"/>
        </w:rPr>
        <w:t>认证机构</w:t>
      </w:r>
      <w:r w:rsidRPr="008A22FB">
        <w:rPr>
          <w:rFonts w:ascii="宋体" w:eastAsia="宋体" w:hAnsi="宋体" w:hint="eastAsia"/>
          <w:sz w:val="21"/>
          <w:szCs w:val="21"/>
        </w:rPr>
        <w:t>与认可机构协调</w:t>
      </w:r>
    </w:p>
    <w:p w14:paraId="77EF5C94" w14:textId="77777777" w:rsidR="0000588F" w:rsidRDefault="0000588F" w:rsidP="008A22FB">
      <w:pPr>
        <w:adjustRightInd w:val="0"/>
        <w:snapToGrid w:val="0"/>
        <w:spacing w:after="0" w:line="240" w:lineRule="auto"/>
        <w:rPr>
          <w:rFonts w:ascii="宋体" w:eastAsia="宋体" w:hAnsi="宋体" w:hint="eastAsia"/>
          <w:sz w:val="21"/>
          <w:szCs w:val="21"/>
        </w:rPr>
      </w:pPr>
    </w:p>
    <w:p w14:paraId="412C4EC2" w14:textId="10472C75" w:rsidR="00C53631" w:rsidRDefault="00A50423" w:rsidP="00C53631">
      <w:pPr>
        <w:adjustRightInd w:val="0"/>
        <w:snapToGrid w:val="0"/>
        <w:spacing w:after="0" w:line="240" w:lineRule="auto"/>
        <w:rPr>
          <w:rFonts w:ascii="宋体" w:eastAsia="宋体" w:hAnsi="宋体" w:hint="eastAsia"/>
          <w:sz w:val="21"/>
          <w:szCs w:val="21"/>
        </w:rPr>
      </w:pPr>
      <w:r>
        <w:rPr>
          <w:rFonts w:ascii="宋体" w:eastAsia="宋体" w:hAnsi="宋体" w:hint="eastAsia"/>
          <w:sz w:val="21"/>
          <w:szCs w:val="21"/>
        </w:rPr>
        <w:t>31</w:t>
      </w:r>
      <w:r w:rsidR="00C53631">
        <w:rPr>
          <w:rFonts w:ascii="宋体" w:eastAsia="宋体" w:hAnsi="宋体" w:hint="eastAsia"/>
          <w:sz w:val="21"/>
          <w:szCs w:val="21"/>
        </w:rPr>
        <w:t>.</w:t>
      </w:r>
      <w:r w:rsidR="00C53631" w:rsidRPr="008A22FB">
        <w:rPr>
          <w:rFonts w:ascii="宋体" w:eastAsia="宋体" w:hAnsi="宋体" w:hint="eastAsia"/>
          <w:sz w:val="21"/>
          <w:szCs w:val="21"/>
        </w:rPr>
        <w:t>合格评定活动必须包含的合格评定功能阶段有（</w:t>
      </w:r>
      <w:r w:rsidR="00C53631">
        <w:rPr>
          <w:rFonts w:ascii="宋体" w:eastAsia="宋体" w:hAnsi="宋体" w:hint="eastAsia"/>
          <w:sz w:val="21"/>
          <w:szCs w:val="21"/>
        </w:rPr>
        <w:t>ABC</w:t>
      </w:r>
      <w:r w:rsidR="00C53631" w:rsidRPr="008A22FB">
        <w:rPr>
          <w:rFonts w:ascii="宋体" w:eastAsia="宋体" w:hAnsi="宋体" w:hint="eastAsia"/>
          <w:sz w:val="21"/>
          <w:szCs w:val="21"/>
        </w:rPr>
        <w:t>）</w:t>
      </w:r>
      <w:r w:rsidR="00C53631">
        <w:rPr>
          <w:rFonts w:ascii="宋体" w:eastAsia="宋体" w:hAnsi="宋体" w:hint="eastAsia"/>
          <w:sz w:val="21"/>
          <w:szCs w:val="21"/>
        </w:rPr>
        <w:t>。</w:t>
      </w:r>
      <w:r w:rsidR="00C53631" w:rsidRPr="008A22FB">
        <w:rPr>
          <w:rFonts w:ascii="宋体" w:eastAsia="宋体" w:hAnsi="宋体" w:hint="eastAsia"/>
          <w:sz w:val="21"/>
          <w:szCs w:val="21"/>
        </w:rPr>
        <w:t> </w:t>
      </w:r>
    </w:p>
    <w:p w14:paraId="5BD64A42" w14:textId="77777777" w:rsidR="00C53631"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A.复核 </w:t>
      </w:r>
    </w:p>
    <w:p w14:paraId="46EBA164" w14:textId="77777777" w:rsidR="00C53631"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B.选取和确定 </w:t>
      </w:r>
    </w:p>
    <w:p w14:paraId="589B43E1" w14:textId="77777777" w:rsidR="00C53631"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C.合格评定结果报告</w:t>
      </w:r>
    </w:p>
    <w:p w14:paraId="578804AD" w14:textId="77777777" w:rsidR="00C53631"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D.定期监督</w:t>
      </w:r>
    </w:p>
    <w:p w14:paraId="7D2C3ECD" w14:textId="77777777" w:rsidR="0000588F" w:rsidRDefault="0000588F" w:rsidP="008A22FB">
      <w:pPr>
        <w:adjustRightInd w:val="0"/>
        <w:snapToGrid w:val="0"/>
        <w:spacing w:after="0" w:line="240" w:lineRule="auto"/>
        <w:rPr>
          <w:rFonts w:ascii="宋体" w:eastAsia="宋体" w:hAnsi="宋体" w:hint="eastAsia"/>
          <w:sz w:val="21"/>
          <w:szCs w:val="21"/>
        </w:rPr>
      </w:pPr>
    </w:p>
    <w:p w14:paraId="08578984" w14:textId="0D9E4B10" w:rsidR="0000588F" w:rsidRDefault="00A50423" w:rsidP="008A22FB">
      <w:pPr>
        <w:adjustRightInd w:val="0"/>
        <w:snapToGrid w:val="0"/>
        <w:spacing w:after="0" w:line="240" w:lineRule="auto"/>
        <w:rPr>
          <w:rFonts w:ascii="宋体" w:eastAsia="宋体" w:hAnsi="宋体" w:hint="eastAsia"/>
          <w:sz w:val="21"/>
          <w:szCs w:val="21"/>
        </w:rPr>
      </w:pPr>
      <w:r>
        <w:rPr>
          <w:rFonts w:ascii="宋体" w:eastAsia="宋体" w:hAnsi="宋体" w:hint="eastAsia"/>
          <w:sz w:val="21"/>
          <w:szCs w:val="21"/>
        </w:rPr>
        <w:t>32</w:t>
      </w:r>
      <w:r w:rsidR="0000588F">
        <w:rPr>
          <w:rFonts w:ascii="宋体" w:eastAsia="宋体" w:hAnsi="宋体" w:hint="eastAsia"/>
          <w:sz w:val="21"/>
          <w:szCs w:val="21"/>
        </w:rPr>
        <w:t>.</w:t>
      </w:r>
      <w:r w:rsidR="008A22FB" w:rsidRPr="008A22FB">
        <w:rPr>
          <w:rFonts w:ascii="宋体" w:eastAsia="宋体" w:hAnsi="宋体" w:hint="eastAsia"/>
          <w:sz w:val="21"/>
          <w:szCs w:val="21"/>
        </w:rPr>
        <w:t>合格评定工具箱通用文件是在全球范围内进行合格评定活动中都使用的文件，以下（</w:t>
      </w:r>
      <w:r w:rsidR="0000588F">
        <w:rPr>
          <w:rFonts w:ascii="宋体" w:eastAsia="宋体" w:hAnsi="宋体" w:hint="eastAsia"/>
          <w:sz w:val="21"/>
          <w:szCs w:val="21"/>
        </w:rPr>
        <w:t>BC</w:t>
      </w:r>
      <w:r w:rsidR="008A22FB" w:rsidRPr="008A22FB">
        <w:rPr>
          <w:rFonts w:ascii="宋体" w:eastAsia="宋体" w:hAnsi="宋体" w:hint="eastAsia"/>
          <w:sz w:val="21"/>
          <w:szCs w:val="21"/>
        </w:rPr>
        <w:t>）标准属于通用文件。</w:t>
      </w:r>
    </w:p>
    <w:p w14:paraId="2B4256B0" w14:textId="77777777" w:rsidR="0000588F" w:rsidRDefault="008A22FB" w:rsidP="008A22FB">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A.GB/T 27001 </w:t>
      </w:r>
    </w:p>
    <w:p w14:paraId="629F7F8E" w14:textId="77777777" w:rsidR="0000588F" w:rsidRDefault="008A22FB" w:rsidP="008A22FB">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B.GB/T 27030 </w:t>
      </w:r>
    </w:p>
    <w:p w14:paraId="78BD1763" w14:textId="77777777" w:rsidR="0000588F" w:rsidRDefault="008A22FB" w:rsidP="008A22FB">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C.GB/T 27011 </w:t>
      </w:r>
    </w:p>
    <w:p w14:paraId="240D1FE4" w14:textId="77777777" w:rsidR="0000588F" w:rsidRDefault="008A22FB" w:rsidP="008A22FB">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D.GB/T 27025 </w:t>
      </w:r>
    </w:p>
    <w:p w14:paraId="476D55B7" w14:textId="77777777" w:rsidR="00C53631" w:rsidRDefault="00C53631" w:rsidP="008A22FB">
      <w:pPr>
        <w:adjustRightInd w:val="0"/>
        <w:snapToGrid w:val="0"/>
        <w:spacing w:after="0" w:line="240" w:lineRule="auto"/>
        <w:rPr>
          <w:rFonts w:ascii="宋体" w:eastAsia="宋体" w:hAnsi="宋体" w:hint="eastAsia"/>
          <w:sz w:val="21"/>
          <w:szCs w:val="21"/>
        </w:rPr>
      </w:pPr>
    </w:p>
    <w:p w14:paraId="2E800A97" w14:textId="02DB08DF" w:rsidR="00C53631" w:rsidRDefault="00A50423" w:rsidP="00C53631">
      <w:pPr>
        <w:adjustRightInd w:val="0"/>
        <w:snapToGrid w:val="0"/>
        <w:spacing w:after="0" w:line="240" w:lineRule="auto"/>
        <w:rPr>
          <w:rFonts w:ascii="宋体" w:eastAsia="宋体" w:hAnsi="宋体" w:hint="eastAsia"/>
          <w:sz w:val="21"/>
          <w:szCs w:val="21"/>
        </w:rPr>
      </w:pPr>
      <w:r>
        <w:rPr>
          <w:rFonts w:ascii="宋体" w:eastAsia="宋体" w:hAnsi="宋体" w:hint="eastAsia"/>
          <w:sz w:val="21"/>
          <w:szCs w:val="21"/>
        </w:rPr>
        <w:t>33</w:t>
      </w:r>
      <w:r w:rsidR="00C53631">
        <w:rPr>
          <w:rFonts w:ascii="宋体" w:eastAsia="宋体" w:hAnsi="宋体" w:hint="eastAsia"/>
          <w:sz w:val="21"/>
          <w:szCs w:val="21"/>
        </w:rPr>
        <w:t>.</w:t>
      </w:r>
      <w:r w:rsidR="00C53631" w:rsidRPr="008A22FB">
        <w:rPr>
          <w:rFonts w:ascii="宋体" w:eastAsia="宋体" w:hAnsi="宋体" w:hint="eastAsia"/>
          <w:sz w:val="21"/>
          <w:szCs w:val="21"/>
        </w:rPr>
        <w:t>合格评定选取阶段所进行的活动有（</w:t>
      </w:r>
      <w:r w:rsidR="00C53631">
        <w:rPr>
          <w:rFonts w:ascii="宋体" w:eastAsia="宋体" w:hAnsi="宋体" w:hint="eastAsia"/>
          <w:sz w:val="21"/>
          <w:szCs w:val="21"/>
        </w:rPr>
        <w:t>BCD</w:t>
      </w:r>
      <w:r w:rsidR="00C53631" w:rsidRPr="008A22FB">
        <w:rPr>
          <w:rFonts w:ascii="宋体" w:eastAsia="宋体" w:hAnsi="宋体" w:hint="eastAsia"/>
          <w:sz w:val="21"/>
          <w:szCs w:val="21"/>
        </w:rPr>
        <w:t>）</w:t>
      </w:r>
      <w:r w:rsidR="00C53631">
        <w:rPr>
          <w:rFonts w:ascii="宋体" w:eastAsia="宋体" w:hAnsi="宋体" w:hint="eastAsia"/>
          <w:sz w:val="21"/>
          <w:szCs w:val="21"/>
        </w:rPr>
        <w:t>。</w:t>
      </w:r>
    </w:p>
    <w:p w14:paraId="012319C7" w14:textId="77777777" w:rsidR="00C53631"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A.评价合格评定对象符合性 </w:t>
      </w:r>
    </w:p>
    <w:p w14:paraId="3AA08F61" w14:textId="77777777" w:rsidR="00C53631"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B.确定评价方案 </w:t>
      </w:r>
    </w:p>
    <w:p w14:paraId="3CA95CE6" w14:textId="77777777" w:rsidR="00C53631"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C.明确评价的对象 </w:t>
      </w:r>
    </w:p>
    <w:p w14:paraId="485DAEA2" w14:textId="77777777" w:rsidR="00C53631"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D.确定评价程序或方法 </w:t>
      </w:r>
    </w:p>
    <w:p w14:paraId="170966C6" w14:textId="77777777" w:rsidR="0000588F" w:rsidRDefault="0000588F" w:rsidP="008A22FB">
      <w:pPr>
        <w:adjustRightInd w:val="0"/>
        <w:snapToGrid w:val="0"/>
        <w:spacing w:after="0" w:line="240" w:lineRule="auto"/>
        <w:rPr>
          <w:rFonts w:ascii="宋体" w:eastAsia="宋体" w:hAnsi="宋体" w:hint="eastAsia"/>
          <w:sz w:val="21"/>
          <w:szCs w:val="21"/>
        </w:rPr>
      </w:pPr>
    </w:p>
    <w:p w14:paraId="539D30F1" w14:textId="657591F5" w:rsidR="00070EBF" w:rsidRDefault="00A50423" w:rsidP="008A22FB">
      <w:pPr>
        <w:adjustRightInd w:val="0"/>
        <w:snapToGrid w:val="0"/>
        <w:spacing w:after="0" w:line="240" w:lineRule="auto"/>
        <w:rPr>
          <w:rFonts w:ascii="宋体" w:eastAsia="宋体" w:hAnsi="宋体" w:hint="eastAsia"/>
          <w:sz w:val="21"/>
          <w:szCs w:val="21"/>
        </w:rPr>
      </w:pPr>
      <w:r>
        <w:rPr>
          <w:rFonts w:ascii="宋体" w:eastAsia="宋体" w:hAnsi="宋体" w:hint="eastAsia"/>
          <w:sz w:val="21"/>
          <w:szCs w:val="21"/>
        </w:rPr>
        <w:t>3</w:t>
      </w:r>
      <w:r w:rsidR="008A22FB" w:rsidRPr="008A22FB">
        <w:rPr>
          <w:rFonts w:ascii="宋体" w:eastAsia="宋体" w:hAnsi="宋体" w:hint="eastAsia"/>
          <w:sz w:val="21"/>
          <w:szCs w:val="21"/>
        </w:rPr>
        <w:t>4</w:t>
      </w:r>
      <w:r w:rsidR="00070EBF">
        <w:rPr>
          <w:rFonts w:ascii="宋体" w:eastAsia="宋体" w:hAnsi="宋体" w:hint="eastAsia"/>
          <w:sz w:val="21"/>
          <w:szCs w:val="21"/>
        </w:rPr>
        <w:t>.</w:t>
      </w:r>
      <w:r w:rsidR="008A22FB" w:rsidRPr="008A22FB">
        <w:rPr>
          <w:rFonts w:ascii="宋体" w:eastAsia="宋体" w:hAnsi="宋体" w:hint="eastAsia"/>
          <w:sz w:val="21"/>
          <w:szCs w:val="21"/>
        </w:rPr>
        <w:t>依据《认证机构管理办法》，所称认证机构，是指（</w:t>
      </w:r>
      <w:r w:rsidR="00070EBF">
        <w:rPr>
          <w:rFonts w:ascii="宋体" w:eastAsia="宋体" w:hAnsi="宋体" w:hint="eastAsia"/>
          <w:sz w:val="21"/>
          <w:szCs w:val="21"/>
        </w:rPr>
        <w:t>ACD</w:t>
      </w:r>
      <w:r w:rsidR="008A22FB" w:rsidRPr="008A22FB">
        <w:rPr>
          <w:rFonts w:ascii="宋体" w:eastAsia="宋体" w:hAnsi="宋体" w:hint="eastAsia"/>
          <w:sz w:val="21"/>
          <w:szCs w:val="21"/>
        </w:rPr>
        <w:t>）进行合格评定，对认证对象是否符合标准、相关技术规范要求的证明机构。</w:t>
      </w:r>
    </w:p>
    <w:p w14:paraId="422E073A" w14:textId="77777777" w:rsidR="00070EBF" w:rsidRDefault="008A22FB" w:rsidP="008A22FB">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A.独立 </w:t>
      </w:r>
    </w:p>
    <w:p w14:paraId="4DADEA40" w14:textId="77777777" w:rsidR="00070EBF" w:rsidRDefault="008A22FB" w:rsidP="008A22FB">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B.自主经营 </w:t>
      </w:r>
    </w:p>
    <w:p w14:paraId="3EC51C9E" w14:textId="77777777" w:rsidR="00070EBF" w:rsidRDefault="008A22FB" w:rsidP="008A22FB">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C.具有法人资格的 </w:t>
      </w:r>
    </w:p>
    <w:p w14:paraId="1383D77A" w14:textId="77777777" w:rsidR="00070EBF" w:rsidRDefault="008A22FB" w:rsidP="008A22FB">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D.依法取得资质</w:t>
      </w:r>
    </w:p>
    <w:p w14:paraId="3BA5CAF9" w14:textId="77777777" w:rsidR="00A50423" w:rsidRDefault="00A50423" w:rsidP="00A50423">
      <w:pPr>
        <w:adjustRightInd w:val="0"/>
        <w:snapToGrid w:val="0"/>
        <w:spacing w:after="0" w:line="240" w:lineRule="auto"/>
        <w:rPr>
          <w:rFonts w:ascii="宋体" w:eastAsia="宋体" w:hAnsi="宋体" w:hint="eastAsia"/>
          <w:sz w:val="21"/>
          <w:szCs w:val="21"/>
        </w:rPr>
      </w:pPr>
    </w:p>
    <w:p w14:paraId="04F5CFA2" w14:textId="1FCB40CB" w:rsidR="00A50423" w:rsidRDefault="00A50423" w:rsidP="00A50423">
      <w:pPr>
        <w:adjustRightInd w:val="0"/>
        <w:snapToGrid w:val="0"/>
        <w:spacing w:after="0" w:line="240" w:lineRule="auto"/>
        <w:rPr>
          <w:rFonts w:ascii="宋体" w:eastAsia="宋体" w:hAnsi="宋体" w:hint="eastAsia"/>
          <w:sz w:val="21"/>
          <w:szCs w:val="21"/>
        </w:rPr>
      </w:pPr>
      <w:r>
        <w:rPr>
          <w:rFonts w:ascii="宋体" w:eastAsia="宋体" w:hAnsi="宋体" w:hint="eastAsia"/>
          <w:sz w:val="21"/>
          <w:szCs w:val="21"/>
        </w:rPr>
        <w:t>35.</w:t>
      </w:r>
      <w:r w:rsidRPr="008A22FB">
        <w:rPr>
          <w:rFonts w:ascii="宋体" w:eastAsia="宋体" w:hAnsi="宋体" w:hint="eastAsia"/>
          <w:sz w:val="21"/>
          <w:szCs w:val="21"/>
        </w:rPr>
        <w:t>合格评定结果的体现形式可以是（</w:t>
      </w:r>
      <w:r>
        <w:rPr>
          <w:rFonts w:ascii="宋体" w:eastAsia="宋体" w:hAnsi="宋体" w:hint="eastAsia"/>
          <w:sz w:val="21"/>
          <w:szCs w:val="21"/>
        </w:rPr>
        <w:t>ACD</w:t>
      </w:r>
      <w:r w:rsidRPr="008A22FB">
        <w:rPr>
          <w:rFonts w:ascii="宋体" w:eastAsia="宋体" w:hAnsi="宋体" w:hint="eastAsia"/>
          <w:sz w:val="21"/>
          <w:szCs w:val="21"/>
        </w:rPr>
        <w:t>）</w:t>
      </w:r>
      <w:r>
        <w:rPr>
          <w:rFonts w:ascii="宋体" w:eastAsia="宋体" w:hAnsi="宋体" w:hint="eastAsia"/>
          <w:sz w:val="21"/>
          <w:szCs w:val="21"/>
        </w:rPr>
        <w:t>。</w:t>
      </w:r>
    </w:p>
    <w:p w14:paraId="652B1ABE" w14:textId="77777777" w:rsidR="00A50423" w:rsidRDefault="00A50423" w:rsidP="00A50423">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A.认可证书和标志 </w:t>
      </w:r>
    </w:p>
    <w:p w14:paraId="41ADE143" w14:textId="77777777" w:rsidR="00A50423" w:rsidRDefault="00A50423" w:rsidP="00A50423">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B.标准或法规 </w:t>
      </w:r>
    </w:p>
    <w:p w14:paraId="46A792F1" w14:textId="77777777" w:rsidR="00A50423" w:rsidRDefault="00A50423" w:rsidP="00A50423">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C.认证证书和标志 </w:t>
      </w:r>
    </w:p>
    <w:p w14:paraId="25BD0BF5" w14:textId="77777777" w:rsidR="00A50423" w:rsidRDefault="00A50423" w:rsidP="00A50423">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D.自我声明</w:t>
      </w:r>
    </w:p>
    <w:p w14:paraId="2099DA06" w14:textId="77777777" w:rsidR="00070EBF" w:rsidRDefault="00070EBF" w:rsidP="008A22FB">
      <w:pPr>
        <w:adjustRightInd w:val="0"/>
        <w:snapToGrid w:val="0"/>
        <w:spacing w:after="0" w:line="240" w:lineRule="auto"/>
        <w:rPr>
          <w:rFonts w:ascii="宋体" w:eastAsia="宋体" w:hAnsi="宋体" w:hint="eastAsia"/>
          <w:sz w:val="21"/>
          <w:szCs w:val="21"/>
        </w:rPr>
      </w:pPr>
    </w:p>
    <w:p w14:paraId="07CB7EE0" w14:textId="260395D0" w:rsidR="00070EBF" w:rsidRDefault="00A50423" w:rsidP="008A22FB">
      <w:pPr>
        <w:adjustRightInd w:val="0"/>
        <w:snapToGrid w:val="0"/>
        <w:spacing w:after="0" w:line="240" w:lineRule="auto"/>
        <w:rPr>
          <w:rFonts w:ascii="宋体" w:eastAsia="宋体" w:hAnsi="宋体" w:hint="eastAsia"/>
          <w:sz w:val="21"/>
          <w:szCs w:val="21"/>
        </w:rPr>
      </w:pPr>
      <w:r>
        <w:rPr>
          <w:rFonts w:ascii="宋体" w:eastAsia="宋体" w:hAnsi="宋体" w:hint="eastAsia"/>
          <w:sz w:val="21"/>
          <w:szCs w:val="21"/>
        </w:rPr>
        <w:t>36</w:t>
      </w:r>
      <w:r w:rsidR="00070EBF">
        <w:rPr>
          <w:rFonts w:ascii="宋体" w:eastAsia="宋体" w:hAnsi="宋体" w:hint="eastAsia"/>
          <w:sz w:val="21"/>
          <w:szCs w:val="21"/>
        </w:rPr>
        <w:t>.</w:t>
      </w:r>
      <w:r w:rsidR="008A22FB" w:rsidRPr="008A22FB">
        <w:rPr>
          <w:rFonts w:ascii="宋体" w:eastAsia="宋体" w:hAnsi="宋体" w:hint="eastAsia"/>
          <w:sz w:val="21"/>
          <w:szCs w:val="21"/>
        </w:rPr>
        <w:t>GB/T27000《合格评定 词汇和通用原则标准》主要内容有（</w:t>
      </w:r>
      <w:r w:rsidR="00070EBF">
        <w:rPr>
          <w:rFonts w:ascii="宋体" w:eastAsia="宋体" w:hAnsi="宋体" w:hint="eastAsia"/>
          <w:sz w:val="21"/>
          <w:szCs w:val="21"/>
        </w:rPr>
        <w:t>ACD</w:t>
      </w:r>
      <w:r w:rsidR="008A22FB" w:rsidRPr="008A22FB">
        <w:rPr>
          <w:rFonts w:ascii="宋体" w:eastAsia="宋体" w:hAnsi="宋体" w:hint="eastAsia"/>
          <w:sz w:val="21"/>
          <w:szCs w:val="21"/>
        </w:rPr>
        <w:t>）</w:t>
      </w:r>
      <w:r w:rsidR="00070EBF">
        <w:rPr>
          <w:rFonts w:ascii="宋体" w:eastAsia="宋体" w:hAnsi="宋体" w:hint="eastAsia"/>
          <w:sz w:val="21"/>
          <w:szCs w:val="21"/>
        </w:rPr>
        <w:t>。</w:t>
      </w:r>
      <w:r w:rsidR="008A22FB" w:rsidRPr="008A22FB">
        <w:rPr>
          <w:rFonts w:ascii="宋体" w:eastAsia="宋体" w:hAnsi="宋体" w:hint="eastAsia"/>
          <w:sz w:val="21"/>
          <w:szCs w:val="21"/>
        </w:rPr>
        <w:t> </w:t>
      </w:r>
    </w:p>
    <w:p w14:paraId="36E892F8" w14:textId="77777777" w:rsidR="00070EBF" w:rsidRDefault="008A22FB" w:rsidP="008A22FB">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A.标准的附录A合格评定的原则 </w:t>
      </w:r>
    </w:p>
    <w:p w14:paraId="27CD9484" w14:textId="77777777" w:rsidR="00070EBF" w:rsidRDefault="008A22FB" w:rsidP="008A22FB">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B.认证的概念与分类 </w:t>
      </w:r>
    </w:p>
    <w:p w14:paraId="32951CED" w14:textId="77777777" w:rsidR="00070EBF" w:rsidRDefault="008A22FB" w:rsidP="008A22FB">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C标准的附录B对其他标准中定义的相关术语介绍 </w:t>
      </w:r>
    </w:p>
    <w:p w14:paraId="34AEE619" w14:textId="77777777" w:rsidR="00070EBF" w:rsidRDefault="008A22FB" w:rsidP="008A22FB">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D.术语和定义 </w:t>
      </w:r>
    </w:p>
    <w:p w14:paraId="7C7DCDB3" w14:textId="77777777" w:rsidR="00070EBF" w:rsidRDefault="00070EBF" w:rsidP="008A22FB">
      <w:pPr>
        <w:adjustRightInd w:val="0"/>
        <w:snapToGrid w:val="0"/>
        <w:spacing w:after="0" w:line="240" w:lineRule="auto"/>
        <w:rPr>
          <w:rFonts w:ascii="宋体" w:eastAsia="宋体" w:hAnsi="宋体" w:hint="eastAsia"/>
          <w:sz w:val="21"/>
          <w:szCs w:val="21"/>
        </w:rPr>
      </w:pPr>
    </w:p>
    <w:p w14:paraId="45007737" w14:textId="4D620F97" w:rsidR="00C53631" w:rsidRDefault="00A50423" w:rsidP="00C53631">
      <w:pPr>
        <w:adjustRightInd w:val="0"/>
        <w:snapToGrid w:val="0"/>
        <w:spacing w:after="0" w:line="240" w:lineRule="auto"/>
        <w:rPr>
          <w:rFonts w:ascii="宋体" w:eastAsia="宋体" w:hAnsi="宋体" w:hint="eastAsia"/>
          <w:sz w:val="21"/>
          <w:szCs w:val="21"/>
        </w:rPr>
      </w:pPr>
      <w:r>
        <w:rPr>
          <w:rFonts w:ascii="宋体" w:eastAsia="宋体" w:hAnsi="宋体" w:hint="eastAsia"/>
          <w:sz w:val="21"/>
          <w:szCs w:val="21"/>
        </w:rPr>
        <w:t>37</w:t>
      </w:r>
      <w:r w:rsidR="00C53631">
        <w:rPr>
          <w:rFonts w:ascii="宋体" w:eastAsia="宋体" w:hAnsi="宋体" w:hint="eastAsia"/>
          <w:sz w:val="21"/>
          <w:szCs w:val="21"/>
        </w:rPr>
        <w:t>.</w:t>
      </w:r>
      <w:r w:rsidR="00C53631" w:rsidRPr="008A22FB">
        <w:rPr>
          <w:rFonts w:ascii="宋体" w:eastAsia="宋体" w:hAnsi="宋体" w:hint="eastAsia"/>
          <w:sz w:val="21"/>
          <w:szCs w:val="21"/>
        </w:rPr>
        <w:t>复核是针对合格评对象满足规定要求的，对选取和确定活动及其结果的（</w:t>
      </w:r>
      <w:r w:rsidR="00C53631">
        <w:rPr>
          <w:rFonts w:ascii="宋体" w:eastAsia="宋体" w:hAnsi="宋体" w:hint="eastAsia"/>
          <w:sz w:val="21"/>
          <w:szCs w:val="21"/>
        </w:rPr>
        <w:t>ABD</w:t>
      </w:r>
      <w:r w:rsidR="00C53631" w:rsidRPr="008A22FB">
        <w:rPr>
          <w:rFonts w:ascii="宋体" w:eastAsia="宋体" w:hAnsi="宋体" w:hint="eastAsia"/>
          <w:sz w:val="21"/>
          <w:szCs w:val="21"/>
        </w:rPr>
        <w:t>）进行验证。</w:t>
      </w:r>
    </w:p>
    <w:p w14:paraId="3DEA4D46" w14:textId="77777777" w:rsidR="00C53631"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A.充分性 </w:t>
      </w:r>
    </w:p>
    <w:p w14:paraId="60A35D88" w14:textId="77777777" w:rsidR="00C53631"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B.适宜性 </w:t>
      </w:r>
    </w:p>
    <w:p w14:paraId="764801D8" w14:textId="77777777" w:rsidR="00C53631"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C.科学性 </w:t>
      </w:r>
    </w:p>
    <w:p w14:paraId="437BBAB2" w14:textId="77777777" w:rsidR="00C53631"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D.有效性</w:t>
      </w:r>
    </w:p>
    <w:p w14:paraId="6718E57F" w14:textId="77777777" w:rsidR="00070EBF" w:rsidRDefault="00070EBF" w:rsidP="008A22FB">
      <w:pPr>
        <w:adjustRightInd w:val="0"/>
        <w:snapToGrid w:val="0"/>
        <w:spacing w:after="0" w:line="240" w:lineRule="auto"/>
        <w:rPr>
          <w:rFonts w:ascii="宋体" w:eastAsia="宋体" w:hAnsi="宋体" w:hint="eastAsia"/>
          <w:sz w:val="21"/>
          <w:szCs w:val="21"/>
        </w:rPr>
      </w:pPr>
    </w:p>
    <w:p w14:paraId="586CE6EE" w14:textId="77777777" w:rsidR="00070EBF" w:rsidRDefault="00070EBF" w:rsidP="008A22FB">
      <w:pPr>
        <w:adjustRightInd w:val="0"/>
        <w:snapToGrid w:val="0"/>
        <w:spacing w:after="0" w:line="240" w:lineRule="auto"/>
        <w:rPr>
          <w:rFonts w:ascii="宋体" w:eastAsia="宋体" w:hAnsi="宋体" w:hint="eastAsia"/>
          <w:sz w:val="21"/>
          <w:szCs w:val="21"/>
        </w:rPr>
      </w:pPr>
    </w:p>
    <w:p w14:paraId="6AB0EF88" w14:textId="169030CD" w:rsidR="00070EBF" w:rsidRDefault="00A50423" w:rsidP="008A22FB">
      <w:pPr>
        <w:adjustRightInd w:val="0"/>
        <w:snapToGrid w:val="0"/>
        <w:spacing w:after="0" w:line="240" w:lineRule="auto"/>
        <w:rPr>
          <w:rFonts w:ascii="宋体" w:eastAsia="宋体" w:hAnsi="宋体" w:hint="eastAsia"/>
          <w:sz w:val="21"/>
          <w:szCs w:val="21"/>
        </w:rPr>
      </w:pPr>
      <w:r>
        <w:rPr>
          <w:rFonts w:ascii="宋体" w:eastAsia="宋体" w:hAnsi="宋体" w:hint="eastAsia"/>
          <w:sz w:val="21"/>
          <w:szCs w:val="21"/>
        </w:rPr>
        <w:t>3</w:t>
      </w:r>
      <w:r w:rsidR="008A22FB" w:rsidRPr="008A22FB">
        <w:rPr>
          <w:rFonts w:ascii="宋体" w:eastAsia="宋体" w:hAnsi="宋体" w:hint="eastAsia"/>
          <w:sz w:val="21"/>
          <w:szCs w:val="21"/>
        </w:rPr>
        <w:t>8</w:t>
      </w:r>
      <w:r w:rsidR="00070EBF">
        <w:rPr>
          <w:rFonts w:ascii="宋体" w:eastAsia="宋体" w:hAnsi="宋体" w:hint="eastAsia"/>
          <w:sz w:val="21"/>
          <w:szCs w:val="21"/>
        </w:rPr>
        <w:t>.</w:t>
      </w:r>
      <w:r w:rsidR="008A22FB" w:rsidRPr="008A22FB">
        <w:rPr>
          <w:rFonts w:ascii="宋体" w:eastAsia="宋体" w:hAnsi="宋体" w:hint="eastAsia"/>
          <w:sz w:val="21"/>
          <w:szCs w:val="21"/>
        </w:rPr>
        <w:t>监督是合格评定制度有要求时的(</w:t>
      </w:r>
      <w:r w:rsidR="00070EBF">
        <w:rPr>
          <w:rFonts w:ascii="宋体" w:eastAsia="宋体" w:hAnsi="宋体" w:hint="eastAsia"/>
          <w:sz w:val="21"/>
          <w:szCs w:val="21"/>
        </w:rPr>
        <w:t>CD</w:t>
      </w:r>
      <w:r w:rsidR="008A22FB" w:rsidRPr="008A22FB">
        <w:rPr>
          <w:rFonts w:ascii="宋体" w:eastAsia="宋体" w:hAnsi="宋体" w:hint="eastAsia"/>
          <w:sz w:val="21"/>
          <w:szCs w:val="21"/>
        </w:rPr>
        <w:t>)持续有效的基础活动。</w:t>
      </w:r>
    </w:p>
    <w:p w14:paraId="7CA3EEEE" w14:textId="77777777" w:rsidR="00070EBF" w:rsidRDefault="008A22FB" w:rsidP="008A22FB">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A.规定性 </w:t>
      </w:r>
    </w:p>
    <w:p w14:paraId="2BA11E51" w14:textId="77777777" w:rsidR="00070EBF" w:rsidRDefault="008A22FB" w:rsidP="008A22FB">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B.管理活动 </w:t>
      </w:r>
    </w:p>
    <w:p w14:paraId="3AD90D7E" w14:textId="77777777" w:rsidR="00070EBF" w:rsidRDefault="008A22FB" w:rsidP="008A22FB">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C.系统性循环 </w:t>
      </w:r>
    </w:p>
    <w:p w14:paraId="530C8A36" w14:textId="77777777" w:rsidR="00070EBF" w:rsidRDefault="008A22FB" w:rsidP="008A22FB">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D.保持符合性说明</w:t>
      </w:r>
    </w:p>
    <w:p w14:paraId="665C4C80" w14:textId="77777777" w:rsidR="00A50423" w:rsidRDefault="00A50423" w:rsidP="00C53631">
      <w:pPr>
        <w:adjustRightInd w:val="0"/>
        <w:snapToGrid w:val="0"/>
        <w:spacing w:after="0" w:line="240" w:lineRule="auto"/>
        <w:rPr>
          <w:rFonts w:ascii="宋体" w:eastAsia="宋体" w:hAnsi="宋体" w:hint="eastAsia"/>
          <w:sz w:val="21"/>
          <w:szCs w:val="21"/>
        </w:rPr>
      </w:pPr>
    </w:p>
    <w:p w14:paraId="70B31384" w14:textId="6048E62A" w:rsidR="00C53631" w:rsidRDefault="00A50423" w:rsidP="00C53631">
      <w:pPr>
        <w:adjustRightInd w:val="0"/>
        <w:snapToGrid w:val="0"/>
        <w:spacing w:after="0" w:line="240" w:lineRule="auto"/>
        <w:rPr>
          <w:rFonts w:ascii="宋体" w:eastAsia="宋体" w:hAnsi="宋体" w:hint="eastAsia"/>
          <w:sz w:val="21"/>
          <w:szCs w:val="21"/>
        </w:rPr>
      </w:pPr>
      <w:r>
        <w:rPr>
          <w:rFonts w:ascii="宋体" w:eastAsia="宋体" w:hAnsi="宋体" w:hint="eastAsia"/>
          <w:sz w:val="21"/>
          <w:szCs w:val="21"/>
        </w:rPr>
        <w:t>39</w:t>
      </w:r>
      <w:r w:rsidR="00C53631">
        <w:rPr>
          <w:rFonts w:ascii="宋体" w:eastAsia="宋体" w:hAnsi="宋体" w:hint="eastAsia"/>
          <w:sz w:val="21"/>
          <w:szCs w:val="21"/>
        </w:rPr>
        <w:t>.</w:t>
      </w:r>
      <w:r w:rsidR="00C53631" w:rsidRPr="008A22FB">
        <w:rPr>
          <w:rFonts w:ascii="宋体" w:eastAsia="宋体" w:hAnsi="宋体" w:hint="eastAsia"/>
          <w:sz w:val="21"/>
          <w:szCs w:val="21"/>
        </w:rPr>
        <w:t>在不同的合格评定活动中，“确定”可以涉及(</w:t>
      </w:r>
      <w:r w:rsidR="00C53631">
        <w:rPr>
          <w:rFonts w:ascii="宋体" w:eastAsia="宋体" w:hAnsi="宋体" w:hint="eastAsia"/>
          <w:sz w:val="21"/>
          <w:szCs w:val="21"/>
        </w:rPr>
        <w:t>BC</w:t>
      </w:r>
      <w:r w:rsidR="00C53631" w:rsidRPr="008A22FB">
        <w:rPr>
          <w:rFonts w:ascii="宋体" w:eastAsia="宋体" w:hAnsi="宋体" w:hint="eastAsia"/>
          <w:sz w:val="21"/>
          <w:szCs w:val="21"/>
        </w:rPr>
        <w:t>)活动。</w:t>
      </w:r>
    </w:p>
    <w:p w14:paraId="2100ABC9" w14:textId="77777777" w:rsidR="00C53631"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A.决定 </w:t>
      </w:r>
    </w:p>
    <w:p w14:paraId="31CB092C" w14:textId="77777777" w:rsidR="00C53631"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B.检测 </w:t>
      </w:r>
    </w:p>
    <w:p w14:paraId="552BBDF1" w14:textId="77777777" w:rsidR="00C53631"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C.审核 </w:t>
      </w:r>
    </w:p>
    <w:p w14:paraId="0A22A20B" w14:textId="77777777" w:rsidR="00C53631"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D.复评</w:t>
      </w:r>
    </w:p>
    <w:p w14:paraId="7DD4F7A9" w14:textId="77777777" w:rsidR="00070EBF" w:rsidRDefault="00070EBF" w:rsidP="008A22FB">
      <w:pPr>
        <w:adjustRightInd w:val="0"/>
        <w:snapToGrid w:val="0"/>
        <w:spacing w:after="0" w:line="240" w:lineRule="auto"/>
        <w:rPr>
          <w:rFonts w:ascii="宋体" w:eastAsia="宋体" w:hAnsi="宋体" w:hint="eastAsia"/>
          <w:sz w:val="21"/>
          <w:szCs w:val="21"/>
        </w:rPr>
      </w:pPr>
    </w:p>
    <w:p w14:paraId="6DA6B846" w14:textId="52088427" w:rsidR="00070EBF" w:rsidRDefault="008A22FB" w:rsidP="008A22FB">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4</w:t>
      </w:r>
      <w:r w:rsidR="00A50423">
        <w:rPr>
          <w:rFonts w:ascii="宋体" w:eastAsia="宋体" w:hAnsi="宋体" w:hint="eastAsia"/>
          <w:sz w:val="21"/>
          <w:szCs w:val="21"/>
        </w:rPr>
        <w:t>0</w:t>
      </w:r>
      <w:r w:rsidR="00070EBF">
        <w:rPr>
          <w:rFonts w:ascii="宋体" w:eastAsia="宋体" w:hAnsi="宋体" w:hint="eastAsia"/>
          <w:sz w:val="21"/>
          <w:szCs w:val="21"/>
        </w:rPr>
        <w:t>.</w:t>
      </w:r>
      <w:r w:rsidRPr="008A22FB">
        <w:rPr>
          <w:rFonts w:ascii="宋体" w:eastAsia="宋体" w:hAnsi="宋体" w:hint="eastAsia"/>
          <w:sz w:val="21"/>
          <w:szCs w:val="21"/>
        </w:rPr>
        <w:t>依据《中华人民共和国认证认可条例》，国务院认证认可监督管理部门应当依法对(</w:t>
      </w:r>
      <w:r w:rsidR="00070EBF">
        <w:rPr>
          <w:rFonts w:ascii="宋体" w:eastAsia="宋体" w:hAnsi="宋体" w:hint="eastAsia"/>
          <w:sz w:val="21"/>
          <w:szCs w:val="21"/>
        </w:rPr>
        <w:t>CD</w:t>
      </w:r>
      <w:r w:rsidRPr="008A22FB">
        <w:rPr>
          <w:rFonts w:ascii="宋体" w:eastAsia="宋体" w:hAnsi="宋体" w:hint="eastAsia"/>
          <w:sz w:val="21"/>
          <w:szCs w:val="21"/>
        </w:rPr>
        <w:t>)的活动进行监督管理。</w:t>
      </w:r>
    </w:p>
    <w:p w14:paraId="6F7B0F44" w14:textId="77777777" w:rsidR="00070EBF" w:rsidRDefault="008A22FB" w:rsidP="008A22FB">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A.关注认证认可活动的组织和个人</w:t>
      </w:r>
    </w:p>
    <w:p w14:paraId="7FD0CAC7" w14:textId="77777777" w:rsidR="00070EBF" w:rsidRDefault="008A22FB" w:rsidP="008A22FB">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B.准备申请认证的企业 </w:t>
      </w:r>
    </w:p>
    <w:p w14:paraId="0A3E45A6" w14:textId="6E5A28C1" w:rsidR="00070EBF" w:rsidRDefault="008A22FB" w:rsidP="00070EBF">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C.认可机构</w:t>
      </w:r>
    </w:p>
    <w:p w14:paraId="3A9F67EF" w14:textId="1E3FA0CE" w:rsidR="00070EBF" w:rsidRPr="008A22FB" w:rsidRDefault="00FE5B5C" w:rsidP="00070EBF">
      <w:pPr>
        <w:adjustRightInd w:val="0"/>
        <w:snapToGrid w:val="0"/>
        <w:spacing w:after="0" w:line="240" w:lineRule="auto"/>
        <w:rPr>
          <w:rFonts w:ascii="宋体" w:eastAsia="宋体" w:hAnsi="宋体" w:hint="eastAsia"/>
          <w:sz w:val="21"/>
          <w:szCs w:val="21"/>
        </w:rPr>
      </w:pPr>
      <w:r>
        <w:rPr>
          <w:rFonts w:ascii="宋体" w:eastAsia="宋体" w:hAnsi="宋体" w:hint="eastAsia"/>
          <w:sz w:val="21"/>
          <w:szCs w:val="21"/>
        </w:rPr>
        <w:t>D.认证机构</w:t>
      </w:r>
    </w:p>
    <w:p w14:paraId="1020CAC4" w14:textId="77777777" w:rsidR="00070EBF" w:rsidRDefault="00070EBF" w:rsidP="008A22FB">
      <w:pPr>
        <w:adjustRightInd w:val="0"/>
        <w:snapToGrid w:val="0"/>
        <w:spacing w:after="0" w:line="240" w:lineRule="auto"/>
        <w:rPr>
          <w:rFonts w:ascii="宋体" w:eastAsia="宋体" w:hAnsi="宋体" w:hint="eastAsia"/>
          <w:sz w:val="21"/>
          <w:szCs w:val="21"/>
        </w:rPr>
      </w:pPr>
    </w:p>
    <w:p w14:paraId="0D91E4AA" w14:textId="662243FD" w:rsidR="00070EBF" w:rsidRDefault="00A50423" w:rsidP="008A22FB">
      <w:pPr>
        <w:adjustRightInd w:val="0"/>
        <w:snapToGrid w:val="0"/>
        <w:spacing w:after="0" w:line="240" w:lineRule="auto"/>
        <w:rPr>
          <w:rFonts w:ascii="宋体" w:eastAsia="宋体" w:hAnsi="宋体" w:hint="eastAsia"/>
          <w:sz w:val="21"/>
          <w:szCs w:val="21"/>
        </w:rPr>
      </w:pPr>
      <w:r>
        <w:rPr>
          <w:rFonts w:ascii="宋体" w:eastAsia="宋体" w:hAnsi="宋体" w:hint="eastAsia"/>
          <w:sz w:val="21"/>
          <w:szCs w:val="21"/>
        </w:rPr>
        <w:t>4</w:t>
      </w:r>
      <w:r w:rsidR="00070EBF">
        <w:rPr>
          <w:rFonts w:ascii="宋体" w:eastAsia="宋体" w:hAnsi="宋体" w:hint="eastAsia"/>
          <w:sz w:val="21"/>
          <w:szCs w:val="21"/>
        </w:rPr>
        <w:t>1.</w:t>
      </w:r>
      <w:r w:rsidR="008A22FB" w:rsidRPr="008A22FB">
        <w:rPr>
          <w:rFonts w:ascii="宋体" w:eastAsia="宋体" w:hAnsi="宋体" w:hint="eastAsia"/>
          <w:sz w:val="21"/>
          <w:szCs w:val="21"/>
        </w:rPr>
        <w:t>认证是一种由公正、独立的(</w:t>
      </w:r>
      <w:r w:rsidR="008F5BA4">
        <w:rPr>
          <w:rFonts w:ascii="宋体" w:eastAsia="宋体" w:hAnsi="宋体" w:hint="eastAsia"/>
          <w:sz w:val="21"/>
          <w:szCs w:val="21"/>
        </w:rPr>
        <w:t>AB</w:t>
      </w:r>
      <w:r w:rsidR="008A22FB" w:rsidRPr="008A22FB">
        <w:rPr>
          <w:rFonts w:ascii="宋体" w:eastAsia="宋体" w:hAnsi="宋体" w:hint="eastAsia"/>
          <w:sz w:val="21"/>
          <w:szCs w:val="21"/>
        </w:rPr>
        <w:t>)所实施的合格评定活动。</w:t>
      </w:r>
    </w:p>
    <w:p w14:paraId="6C0A6598" w14:textId="77777777" w:rsidR="008F5BA4" w:rsidRDefault="008A22FB" w:rsidP="008A22FB">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A.认证机构 </w:t>
      </w:r>
    </w:p>
    <w:p w14:paraId="1F35FD74" w14:textId="77777777" w:rsidR="008F5BA4" w:rsidRDefault="008A22FB" w:rsidP="008A22FB">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B.第三方 </w:t>
      </w:r>
    </w:p>
    <w:p w14:paraId="0F06066C" w14:textId="77777777" w:rsidR="008F5BA4" w:rsidRDefault="008A22FB" w:rsidP="008A22FB">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C.国家认可委 </w:t>
      </w:r>
    </w:p>
    <w:p w14:paraId="7968C49C" w14:textId="77777777" w:rsidR="008F5BA4" w:rsidRDefault="008A22FB" w:rsidP="008A22FB">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D.政府监管部门</w:t>
      </w:r>
    </w:p>
    <w:p w14:paraId="04B266D3" w14:textId="77777777" w:rsidR="00A50423" w:rsidRDefault="00A50423" w:rsidP="008A22FB">
      <w:pPr>
        <w:adjustRightInd w:val="0"/>
        <w:snapToGrid w:val="0"/>
        <w:spacing w:after="0" w:line="240" w:lineRule="auto"/>
        <w:rPr>
          <w:rFonts w:ascii="宋体" w:eastAsia="宋体" w:hAnsi="宋体" w:hint="eastAsia"/>
          <w:sz w:val="21"/>
          <w:szCs w:val="21"/>
        </w:rPr>
      </w:pPr>
    </w:p>
    <w:p w14:paraId="742BDC01" w14:textId="737E351D" w:rsidR="00C53631" w:rsidRDefault="00A50423" w:rsidP="00C53631">
      <w:pPr>
        <w:adjustRightInd w:val="0"/>
        <w:snapToGrid w:val="0"/>
        <w:spacing w:after="0" w:line="240" w:lineRule="auto"/>
        <w:rPr>
          <w:rFonts w:ascii="宋体" w:eastAsia="宋体" w:hAnsi="宋体" w:hint="eastAsia"/>
          <w:sz w:val="21"/>
          <w:szCs w:val="21"/>
        </w:rPr>
      </w:pPr>
      <w:r>
        <w:rPr>
          <w:rFonts w:ascii="宋体" w:eastAsia="宋体" w:hAnsi="宋体" w:hint="eastAsia"/>
          <w:sz w:val="21"/>
          <w:szCs w:val="21"/>
        </w:rPr>
        <w:t>42</w:t>
      </w:r>
      <w:r w:rsidR="00C53631">
        <w:rPr>
          <w:rFonts w:ascii="宋体" w:eastAsia="宋体" w:hAnsi="宋体" w:hint="eastAsia"/>
          <w:sz w:val="21"/>
          <w:szCs w:val="21"/>
        </w:rPr>
        <w:t>.</w:t>
      </w:r>
      <w:r w:rsidR="00C53631" w:rsidRPr="008A22FB">
        <w:rPr>
          <w:rFonts w:ascii="宋体" w:eastAsia="宋体" w:hAnsi="宋体" w:hint="eastAsia"/>
          <w:sz w:val="21"/>
          <w:szCs w:val="21"/>
        </w:rPr>
        <w:t>当审核中获得的证据表明不能达到审核目标时，审核组长应向审核委托方和受审核方报告理由以确定</w:t>
      </w:r>
      <w:r w:rsidR="00C53631" w:rsidRPr="008A22FB">
        <w:rPr>
          <w:rFonts w:ascii="宋体" w:eastAsia="宋体" w:hAnsi="宋体" w:hint="eastAsia"/>
          <w:sz w:val="21"/>
          <w:szCs w:val="21"/>
        </w:rPr>
        <w:lastRenderedPageBreak/>
        <w:t xml:space="preserve">适当的措施。这些措施可以包括( </w:t>
      </w:r>
      <w:r w:rsidR="004C44A9">
        <w:rPr>
          <w:rFonts w:ascii="宋体" w:eastAsia="宋体" w:hAnsi="宋体" w:hint="eastAsia"/>
          <w:sz w:val="21"/>
          <w:szCs w:val="21"/>
        </w:rPr>
        <w:t>ABCD</w:t>
      </w:r>
      <w:r w:rsidR="00C53631" w:rsidRPr="008A22FB">
        <w:rPr>
          <w:rFonts w:ascii="宋体" w:eastAsia="宋体" w:hAnsi="宋体" w:hint="eastAsia"/>
          <w:sz w:val="21"/>
          <w:szCs w:val="21"/>
        </w:rPr>
        <w:t>)</w:t>
      </w:r>
      <w:r w:rsidR="00C53631">
        <w:rPr>
          <w:rFonts w:ascii="宋体" w:eastAsia="宋体" w:hAnsi="宋体" w:hint="eastAsia"/>
          <w:sz w:val="21"/>
          <w:szCs w:val="21"/>
        </w:rPr>
        <w:t>。</w:t>
      </w:r>
    </w:p>
    <w:p w14:paraId="51A3F618" w14:textId="77777777" w:rsidR="00C53631"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A.审核策划的变更 </w:t>
      </w:r>
    </w:p>
    <w:p w14:paraId="1A24C792" w14:textId="77777777" w:rsidR="00C53631"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B.审核目标的变更 </w:t>
      </w:r>
    </w:p>
    <w:p w14:paraId="1008DF25" w14:textId="77777777" w:rsidR="00C53631"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C.审核范围的变更 </w:t>
      </w:r>
    </w:p>
    <w:p w14:paraId="444DB620" w14:textId="3F653D46" w:rsidR="008F5BA4"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D.终止审核</w:t>
      </w:r>
    </w:p>
    <w:p w14:paraId="4F1F7E8E" w14:textId="77777777" w:rsidR="00A50423" w:rsidRDefault="00A50423" w:rsidP="008A22FB">
      <w:pPr>
        <w:adjustRightInd w:val="0"/>
        <w:snapToGrid w:val="0"/>
        <w:spacing w:after="0" w:line="240" w:lineRule="auto"/>
        <w:rPr>
          <w:rFonts w:ascii="宋体" w:eastAsia="宋体" w:hAnsi="宋体" w:hint="eastAsia"/>
          <w:sz w:val="21"/>
          <w:szCs w:val="21"/>
        </w:rPr>
      </w:pPr>
    </w:p>
    <w:p w14:paraId="063B72A6" w14:textId="1CDD477F" w:rsidR="008F5BA4" w:rsidRDefault="00A50423" w:rsidP="008A22FB">
      <w:pPr>
        <w:adjustRightInd w:val="0"/>
        <w:snapToGrid w:val="0"/>
        <w:spacing w:after="0" w:line="240" w:lineRule="auto"/>
        <w:rPr>
          <w:rFonts w:ascii="宋体" w:eastAsia="宋体" w:hAnsi="宋体" w:hint="eastAsia"/>
          <w:sz w:val="21"/>
          <w:szCs w:val="21"/>
        </w:rPr>
      </w:pPr>
      <w:r>
        <w:rPr>
          <w:rFonts w:ascii="宋体" w:eastAsia="宋体" w:hAnsi="宋体" w:hint="eastAsia"/>
          <w:sz w:val="21"/>
          <w:szCs w:val="21"/>
        </w:rPr>
        <w:t>43</w:t>
      </w:r>
      <w:r w:rsidR="008F5BA4">
        <w:rPr>
          <w:rFonts w:ascii="宋体" w:eastAsia="宋体" w:hAnsi="宋体" w:hint="eastAsia"/>
          <w:sz w:val="21"/>
          <w:szCs w:val="21"/>
        </w:rPr>
        <w:t>.</w:t>
      </w:r>
      <w:r w:rsidR="008A22FB" w:rsidRPr="008A22FB">
        <w:rPr>
          <w:rFonts w:ascii="宋体" w:eastAsia="宋体" w:hAnsi="宋体" w:hint="eastAsia"/>
          <w:sz w:val="21"/>
          <w:szCs w:val="21"/>
        </w:rPr>
        <w:t>对审核过程中的评价活动，理解正确的是（</w:t>
      </w:r>
      <w:r w:rsidR="008F5BA4">
        <w:rPr>
          <w:rFonts w:ascii="宋体" w:eastAsia="宋体" w:hAnsi="宋体" w:hint="eastAsia"/>
          <w:sz w:val="21"/>
          <w:szCs w:val="21"/>
        </w:rPr>
        <w:t>ABD</w:t>
      </w:r>
      <w:r w:rsidR="008A22FB" w:rsidRPr="008A22FB">
        <w:rPr>
          <w:rFonts w:ascii="宋体" w:eastAsia="宋体" w:hAnsi="宋体" w:hint="eastAsia"/>
          <w:sz w:val="21"/>
          <w:szCs w:val="21"/>
        </w:rPr>
        <w:t>）</w:t>
      </w:r>
    </w:p>
    <w:p w14:paraId="2E93F498" w14:textId="77777777" w:rsidR="008F5BA4" w:rsidRDefault="008A22FB" w:rsidP="008A22FB">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A.评价活动贯穿于完整的审核活动中 </w:t>
      </w:r>
    </w:p>
    <w:p w14:paraId="158C37CB" w14:textId="6F293DDE" w:rsidR="008F5BA4" w:rsidRDefault="008A22FB" w:rsidP="008A22FB">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B.审核员必须</w:t>
      </w:r>
      <w:r w:rsidR="008F5BA4">
        <w:rPr>
          <w:rFonts w:ascii="宋体" w:eastAsia="宋体" w:hAnsi="宋体" w:hint="eastAsia"/>
          <w:sz w:val="21"/>
          <w:szCs w:val="21"/>
        </w:rPr>
        <w:t>具备</w:t>
      </w:r>
      <w:r w:rsidRPr="008A22FB">
        <w:rPr>
          <w:rFonts w:ascii="宋体" w:eastAsia="宋体" w:hAnsi="宋体" w:hint="eastAsia"/>
          <w:sz w:val="21"/>
          <w:szCs w:val="21"/>
        </w:rPr>
        <w:t>收集有形和无形证据的能力 </w:t>
      </w:r>
    </w:p>
    <w:p w14:paraId="5C53289D" w14:textId="77777777" w:rsidR="008F5BA4" w:rsidRDefault="008A22FB" w:rsidP="008A22FB">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C.综合评价在审核中尤其重要 </w:t>
      </w:r>
    </w:p>
    <w:p w14:paraId="1B09C1EC" w14:textId="77777777" w:rsidR="008F5BA4" w:rsidRDefault="008A22FB" w:rsidP="008A22FB">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D.无形证据的识别和评价通常与专业、审核经验有关</w:t>
      </w:r>
    </w:p>
    <w:p w14:paraId="5745FF99" w14:textId="2E1609DE" w:rsidR="008F5BA4" w:rsidRDefault="008F5BA4" w:rsidP="008A22FB">
      <w:pPr>
        <w:adjustRightInd w:val="0"/>
        <w:snapToGrid w:val="0"/>
        <w:spacing w:after="0" w:line="240" w:lineRule="auto"/>
        <w:rPr>
          <w:rFonts w:ascii="宋体" w:eastAsia="宋体" w:hAnsi="宋体" w:hint="eastAsia"/>
          <w:sz w:val="21"/>
          <w:szCs w:val="21"/>
        </w:rPr>
      </w:pPr>
    </w:p>
    <w:p w14:paraId="4A376AF1" w14:textId="7E7A41C0" w:rsidR="008F5BA4" w:rsidRDefault="00A50423" w:rsidP="008A22FB">
      <w:pPr>
        <w:adjustRightInd w:val="0"/>
        <w:snapToGrid w:val="0"/>
        <w:spacing w:after="0" w:line="240" w:lineRule="auto"/>
        <w:rPr>
          <w:rFonts w:ascii="宋体" w:eastAsia="宋体" w:hAnsi="宋体" w:hint="eastAsia"/>
          <w:sz w:val="21"/>
          <w:szCs w:val="21"/>
        </w:rPr>
      </w:pPr>
      <w:r>
        <w:rPr>
          <w:rFonts w:ascii="宋体" w:eastAsia="宋体" w:hAnsi="宋体" w:hint="eastAsia"/>
          <w:sz w:val="21"/>
          <w:szCs w:val="21"/>
        </w:rPr>
        <w:t>4</w:t>
      </w:r>
      <w:r w:rsidR="008A22FB" w:rsidRPr="008A22FB">
        <w:rPr>
          <w:rFonts w:ascii="宋体" w:eastAsia="宋体" w:hAnsi="宋体" w:hint="eastAsia"/>
          <w:sz w:val="21"/>
          <w:szCs w:val="21"/>
        </w:rPr>
        <w:t>4</w:t>
      </w:r>
      <w:r w:rsidR="008F5BA4">
        <w:rPr>
          <w:rFonts w:ascii="宋体" w:eastAsia="宋体" w:hAnsi="宋体" w:hint="eastAsia"/>
          <w:sz w:val="21"/>
          <w:szCs w:val="21"/>
        </w:rPr>
        <w:t>.</w:t>
      </w:r>
      <w:r w:rsidR="008A22FB" w:rsidRPr="008A22FB">
        <w:rPr>
          <w:rFonts w:ascii="宋体" w:eastAsia="宋体" w:hAnsi="宋体" w:hint="eastAsia"/>
          <w:sz w:val="21"/>
          <w:szCs w:val="21"/>
        </w:rPr>
        <w:t>合格评定活动的证明范围是指证明所覆盖的合格评定对象的（</w:t>
      </w:r>
      <w:r w:rsidR="008F5BA4">
        <w:rPr>
          <w:rFonts w:ascii="宋体" w:eastAsia="宋体" w:hAnsi="宋体" w:hint="eastAsia"/>
          <w:sz w:val="21"/>
          <w:szCs w:val="21"/>
        </w:rPr>
        <w:t>BC</w:t>
      </w:r>
      <w:r w:rsidR="008A22FB" w:rsidRPr="008A22FB">
        <w:rPr>
          <w:rFonts w:ascii="宋体" w:eastAsia="宋体" w:hAnsi="宋体" w:hint="eastAsia"/>
          <w:sz w:val="21"/>
          <w:szCs w:val="21"/>
        </w:rPr>
        <w:t>）。</w:t>
      </w:r>
    </w:p>
    <w:p w14:paraId="07DA85E8" w14:textId="77777777" w:rsidR="008F5BA4" w:rsidRDefault="008A22FB" w:rsidP="008A22FB">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A.符合性</w:t>
      </w:r>
    </w:p>
    <w:p w14:paraId="3FCA382D" w14:textId="77777777" w:rsidR="008F5BA4" w:rsidRDefault="008A22FB" w:rsidP="008A22FB">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B.特性</w:t>
      </w:r>
    </w:p>
    <w:p w14:paraId="02C09489" w14:textId="77777777" w:rsidR="008F5BA4" w:rsidRDefault="008A22FB" w:rsidP="008A22FB">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C.范围</w:t>
      </w:r>
    </w:p>
    <w:p w14:paraId="285CFA50" w14:textId="77777777" w:rsidR="008F5BA4" w:rsidRDefault="008A22FB" w:rsidP="008A22FB">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D.合格情况</w:t>
      </w:r>
    </w:p>
    <w:p w14:paraId="7A3029C4" w14:textId="77777777" w:rsidR="008F5BA4" w:rsidRDefault="008F5BA4" w:rsidP="008A22FB">
      <w:pPr>
        <w:adjustRightInd w:val="0"/>
        <w:snapToGrid w:val="0"/>
        <w:spacing w:after="0" w:line="240" w:lineRule="auto"/>
        <w:rPr>
          <w:rFonts w:ascii="宋体" w:eastAsia="宋体" w:hAnsi="宋体" w:hint="eastAsia"/>
          <w:sz w:val="21"/>
          <w:szCs w:val="21"/>
        </w:rPr>
      </w:pPr>
    </w:p>
    <w:p w14:paraId="7F7A27B4" w14:textId="3BE678C4" w:rsidR="008F5BA4" w:rsidRDefault="00A50423" w:rsidP="008A22FB">
      <w:pPr>
        <w:adjustRightInd w:val="0"/>
        <w:snapToGrid w:val="0"/>
        <w:spacing w:after="0" w:line="240" w:lineRule="auto"/>
        <w:rPr>
          <w:rFonts w:ascii="宋体" w:eastAsia="宋体" w:hAnsi="宋体" w:hint="eastAsia"/>
          <w:sz w:val="21"/>
          <w:szCs w:val="21"/>
        </w:rPr>
      </w:pPr>
      <w:r>
        <w:rPr>
          <w:rFonts w:ascii="宋体" w:eastAsia="宋体" w:hAnsi="宋体" w:hint="eastAsia"/>
          <w:sz w:val="21"/>
          <w:szCs w:val="21"/>
        </w:rPr>
        <w:t>4</w:t>
      </w:r>
      <w:r w:rsidR="008A22FB" w:rsidRPr="008A22FB">
        <w:rPr>
          <w:rFonts w:ascii="宋体" w:eastAsia="宋体" w:hAnsi="宋体" w:hint="eastAsia"/>
          <w:sz w:val="21"/>
          <w:szCs w:val="21"/>
        </w:rPr>
        <w:t>5</w:t>
      </w:r>
      <w:r w:rsidR="008F5BA4">
        <w:rPr>
          <w:rFonts w:ascii="宋体" w:eastAsia="宋体" w:hAnsi="宋体" w:hint="eastAsia"/>
          <w:sz w:val="21"/>
          <w:szCs w:val="21"/>
        </w:rPr>
        <w:t>.</w:t>
      </w:r>
      <w:r w:rsidR="008A22FB" w:rsidRPr="008A22FB">
        <w:rPr>
          <w:rFonts w:ascii="宋体" w:eastAsia="宋体" w:hAnsi="宋体" w:hint="eastAsia"/>
          <w:sz w:val="21"/>
          <w:szCs w:val="21"/>
        </w:rPr>
        <w:t>合格评定的发展不仅对国际贸易很重要,还能起到促进经济发展的作用，体现在(</w:t>
      </w:r>
      <w:r w:rsidR="008F5BA4">
        <w:rPr>
          <w:rFonts w:ascii="宋体" w:eastAsia="宋体" w:hAnsi="宋体" w:hint="eastAsia"/>
          <w:sz w:val="21"/>
          <w:szCs w:val="21"/>
        </w:rPr>
        <w:t>ABCD</w:t>
      </w:r>
      <w:r w:rsidR="008A22FB" w:rsidRPr="008A22FB">
        <w:rPr>
          <w:rFonts w:ascii="宋体" w:eastAsia="宋体" w:hAnsi="宋体" w:hint="eastAsia"/>
          <w:sz w:val="21"/>
          <w:szCs w:val="21"/>
        </w:rPr>
        <w:t>)。 </w:t>
      </w:r>
    </w:p>
    <w:p w14:paraId="4638CE34" w14:textId="77777777" w:rsidR="008F5BA4" w:rsidRDefault="008A22FB" w:rsidP="008A22FB">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A.提升市场开放程度 </w:t>
      </w:r>
    </w:p>
    <w:p w14:paraId="4884B486" w14:textId="77777777" w:rsidR="008F5BA4" w:rsidRDefault="008A22FB" w:rsidP="008A22FB">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B.营造市场良好秩序 </w:t>
      </w:r>
    </w:p>
    <w:p w14:paraId="1140CA4E" w14:textId="77777777" w:rsidR="008F5BA4" w:rsidRDefault="008A22FB" w:rsidP="008A22FB">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C.增加市场有效供给 </w:t>
      </w:r>
    </w:p>
    <w:p w14:paraId="2208510C" w14:textId="77777777" w:rsidR="008F5BA4" w:rsidRDefault="008A22FB" w:rsidP="008A22FB">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D.提高政府监管效能</w:t>
      </w:r>
    </w:p>
    <w:p w14:paraId="01F2CCD4" w14:textId="77777777" w:rsidR="00C53631" w:rsidRDefault="00C53631" w:rsidP="008A22FB">
      <w:pPr>
        <w:adjustRightInd w:val="0"/>
        <w:snapToGrid w:val="0"/>
        <w:spacing w:after="0" w:line="240" w:lineRule="auto"/>
        <w:rPr>
          <w:rFonts w:ascii="宋体" w:eastAsia="宋体" w:hAnsi="宋体" w:hint="eastAsia"/>
          <w:sz w:val="21"/>
          <w:szCs w:val="21"/>
        </w:rPr>
      </w:pPr>
    </w:p>
    <w:p w14:paraId="3A8BA9F9" w14:textId="15CFE9A6" w:rsidR="00C53631" w:rsidRDefault="00A50423" w:rsidP="00C53631">
      <w:pPr>
        <w:adjustRightInd w:val="0"/>
        <w:snapToGrid w:val="0"/>
        <w:spacing w:after="0" w:line="240" w:lineRule="auto"/>
        <w:rPr>
          <w:rFonts w:ascii="宋体" w:eastAsia="宋体" w:hAnsi="宋体" w:hint="eastAsia"/>
          <w:sz w:val="21"/>
          <w:szCs w:val="21"/>
        </w:rPr>
      </w:pPr>
      <w:r>
        <w:rPr>
          <w:rFonts w:ascii="宋体" w:eastAsia="宋体" w:hAnsi="宋体" w:hint="eastAsia"/>
          <w:sz w:val="21"/>
          <w:szCs w:val="21"/>
        </w:rPr>
        <w:t>46</w:t>
      </w:r>
      <w:r w:rsidR="00C53631">
        <w:rPr>
          <w:rFonts w:ascii="宋体" w:eastAsia="宋体" w:hAnsi="宋体" w:hint="eastAsia"/>
          <w:sz w:val="21"/>
          <w:szCs w:val="21"/>
        </w:rPr>
        <w:t>.</w:t>
      </w:r>
      <w:r w:rsidR="00C53631" w:rsidRPr="008A22FB">
        <w:rPr>
          <w:rFonts w:ascii="宋体" w:eastAsia="宋体" w:hAnsi="宋体" w:hint="eastAsia"/>
          <w:sz w:val="21"/>
          <w:szCs w:val="21"/>
        </w:rPr>
        <w:t>审核活动实施阶段涉及的活动包括(</w:t>
      </w:r>
      <w:r w:rsidR="00C53631">
        <w:rPr>
          <w:rFonts w:ascii="宋体" w:eastAsia="宋体" w:hAnsi="宋体" w:hint="eastAsia"/>
          <w:sz w:val="21"/>
          <w:szCs w:val="21"/>
        </w:rPr>
        <w:t>ABC</w:t>
      </w:r>
      <w:r w:rsidR="00C53631" w:rsidRPr="008A22FB">
        <w:rPr>
          <w:rFonts w:ascii="宋体" w:eastAsia="宋体" w:hAnsi="宋体" w:hint="eastAsia"/>
          <w:sz w:val="21"/>
          <w:szCs w:val="21"/>
        </w:rPr>
        <w:t xml:space="preserve"> )。</w:t>
      </w:r>
    </w:p>
    <w:p w14:paraId="1B049063" w14:textId="77777777" w:rsidR="00C53631"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A.举行首次会议 </w:t>
      </w:r>
    </w:p>
    <w:p w14:paraId="1923D65F" w14:textId="77777777" w:rsidR="00C53631"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B.举行末次会议 </w:t>
      </w:r>
    </w:p>
    <w:p w14:paraId="0EE3BB07" w14:textId="77777777" w:rsidR="00C53631"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C.收集并验证信息 </w:t>
      </w:r>
    </w:p>
    <w:p w14:paraId="66C7040D" w14:textId="518ABE14" w:rsidR="008F5BA4"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D.审核后续活动</w:t>
      </w:r>
    </w:p>
    <w:p w14:paraId="0E614DF4" w14:textId="77777777" w:rsidR="00C53631" w:rsidRDefault="00C53631" w:rsidP="008A22FB">
      <w:pPr>
        <w:adjustRightInd w:val="0"/>
        <w:snapToGrid w:val="0"/>
        <w:spacing w:after="0" w:line="240" w:lineRule="auto"/>
        <w:rPr>
          <w:rFonts w:ascii="宋体" w:eastAsia="宋体" w:hAnsi="宋体" w:hint="eastAsia"/>
          <w:sz w:val="21"/>
          <w:szCs w:val="21"/>
        </w:rPr>
      </w:pPr>
    </w:p>
    <w:p w14:paraId="14764D7B" w14:textId="17141922" w:rsidR="008F5BA4" w:rsidRDefault="00A50423" w:rsidP="008A22FB">
      <w:pPr>
        <w:adjustRightInd w:val="0"/>
        <w:snapToGrid w:val="0"/>
        <w:spacing w:after="0" w:line="240" w:lineRule="auto"/>
        <w:rPr>
          <w:rFonts w:ascii="宋体" w:eastAsia="宋体" w:hAnsi="宋体" w:hint="eastAsia"/>
          <w:sz w:val="21"/>
          <w:szCs w:val="21"/>
        </w:rPr>
      </w:pPr>
      <w:r>
        <w:rPr>
          <w:rFonts w:ascii="宋体" w:eastAsia="宋体" w:hAnsi="宋体" w:hint="eastAsia"/>
          <w:sz w:val="21"/>
          <w:szCs w:val="21"/>
        </w:rPr>
        <w:t>47</w:t>
      </w:r>
      <w:r w:rsidR="008F5BA4">
        <w:rPr>
          <w:rFonts w:ascii="宋体" w:eastAsia="宋体" w:hAnsi="宋体" w:hint="eastAsia"/>
          <w:sz w:val="21"/>
          <w:szCs w:val="21"/>
        </w:rPr>
        <w:t>.</w:t>
      </w:r>
      <w:r w:rsidR="008A22FB" w:rsidRPr="008A22FB">
        <w:rPr>
          <w:rFonts w:ascii="宋体" w:eastAsia="宋体" w:hAnsi="宋体" w:hint="eastAsia"/>
          <w:sz w:val="21"/>
          <w:szCs w:val="21"/>
        </w:rPr>
        <w:t>对于认证机构而言，审核方案的管理（</w:t>
      </w:r>
      <w:r w:rsidR="00C53631">
        <w:rPr>
          <w:rFonts w:ascii="宋体" w:eastAsia="宋体" w:hAnsi="宋体" w:hint="eastAsia"/>
          <w:sz w:val="21"/>
          <w:szCs w:val="21"/>
        </w:rPr>
        <w:t>CD</w:t>
      </w:r>
      <w:r w:rsidR="008A22FB" w:rsidRPr="008A22FB">
        <w:rPr>
          <w:rFonts w:ascii="宋体" w:eastAsia="宋体" w:hAnsi="宋体" w:hint="eastAsia"/>
          <w:sz w:val="21"/>
          <w:szCs w:val="21"/>
        </w:rPr>
        <w:t>）</w:t>
      </w:r>
      <w:r w:rsidR="008F5BA4">
        <w:rPr>
          <w:rFonts w:ascii="宋体" w:eastAsia="宋体" w:hAnsi="宋体" w:hint="eastAsia"/>
          <w:sz w:val="21"/>
          <w:szCs w:val="21"/>
        </w:rPr>
        <w:t>。</w:t>
      </w:r>
    </w:p>
    <w:p w14:paraId="6FDEDD6B" w14:textId="77777777" w:rsidR="008F5BA4" w:rsidRDefault="008A22FB" w:rsidP="008A22FB">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A.是人员管理的主要部分 </w:t>
      </w:r>
    </w:p>
    <w:p w14:paraId="019B882E" w14:textId="77777777" w:rsidR="008F5BA4" w:rsidRDefault="008A22FB" w:rsidP="008A22FB">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B.即指审核实施活动的管理 </w:t>
      </w:r>
    </w:p>
    <w:p w14:paraId="676AAD11" w14:textId="77777777" w:rsidR="008F5BA4" w:rsidRDefault="008A22FB" w:rsidP="008A22FB">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C.是认证管理的重要部分 </w:t>
      </w:r>
    </w:p>
    <w:p w14:paraId="437A6923" w14:textId="77777777" w:rsidR="008F5BA4" w:rsidRDefault="008A22FB" w:rsidP="008A22FB">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D.贯穿于认证活动的始终 </w:t>
      </w:r>
    </w:p>
    <w:p w14:paraId="11DAC1DE" w14:textId="77777777" w:rsidR="00C53631" w:rsidRDefault="00C53631" w:rsidP="00C53631">
      <w:pPr>
        <w:adjustRightInd w:val="0"/>
        <w:snapToGrid w:val="0"/>
        <w:spacing w:after="0" w:line="240" w:lineRule="auto"/>
        <w:rPr>
          <w:rFonts w:ascii="宋体" w:eastAsia="宋体" w:hAnsi="宋体" w:hint="eastAsia"/>
          <w:sz w:val="21"/>
          <w:szCs w:val="21"/>
        </w:rPr>
      </w:pPr>
    </w:p>
    <w:p w14:paraId="1F573093" w14:textId="0AFE0352" w:rsidR="00C53631" w:rsidRDefault="00A50423" w:rsidP="00C53631">
      <w:pPr>
        <w:adjustRightInd w:val="0"/>
        <w:snapToGrid w:val="0"/>
        <w:spacing w:after="0" w:line="240" w:lineRule="auto"/>
        <w:rPr>
          <w:rFonts w:ascii="宋体" w:eastAsia="宋体" w:hAnsi="宋体" w:hint="eastAsia"/>
          <w:sz w:val="21"/>
          <w:szCs w:val="21"/>
        </w:rPr>
      </w:pPr>
      <w:r>
        <w:rPr>
          <w:rFonts w:ascii="宋体" w:eastAsia="宋体" w:hAnsi="宋体" w:hint="eastAsia"/>
          <w:sz w:val="21"/>
          <w:szCs w:val="21"/>
        </w:rPr>
        <w:t>48</w:t>
      </w:r>
      <w:r w:rsidR="00C53631">
        <w:rPr>
          <w:rFonts w:ascii="宋体" w:eastAsia="宋体" w:hAnsi="宋体" w:hint="eastAsia"/>
          <w:sz w:val="21"/>
          <w:szCs w:val="21"/>
        </w:rPr>
        <w:t>.</w:t>
      </w:r>
      <w:r w:rsidR="00C53631" w:rsidRPr="008A22FB">
        <w:rPr>
          <w:rFonts w:ascii="宋体" w:eastAsia="宋体" w:hAnsi="宋体" w:hint="eastAsia"/>
          <w:sz w:val="21"/>
          <w:szCs w:val="21"/>
        </w:rPr>
        <w:t>以下哪些属于审核应遵循的原则</w:t>
      </w:r>
      <w:r w:rsidR="00C53631">
        <w:rPr>
          <w:rFonts w:ascii="宋体" w:eastAsia="宋体" w:hAnsi="宋体" w:hint="eastAsia"/>
          <w:sz w:val="21"/>
          <w:szCs w:val="21"/>
        </w:rPr>
        <w:t>(ACD)。</w:t>
      </w:r>
    </w:p>
    <w:p w14:paraId="6EEF3032" w14:textId="77777777" w:rsidR="00C53631"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A.诚实正直 </w:t>
      </w:r>
    </w:p>
    <w:p w14:paraId="6918E23A" w14:textId="77777777" w:rsidR="00C53631"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B.能力和一致性 </w:t>
      </w:r>
    </w:p>
    <w:p w14:paraId="7AABB2D8" w14:textId="77777777" w:rsidR="00C53631"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C.基于证据的方法 </w:t>
      </w:r>
    </w:p>
    <w:p w14:paraId="27F8F843" w14:textId="77777777" w:rsidR="00C53631" w:rsidRPr="008A22FB"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D.基于风险的方法</w:t>
      </w:r>
    </w:p>
    <w:p w14:paraId="536D47AC" w14:textId="77777777" w:rsidR="008F5BA4" w:rsidRDefault="008F5BA4" w:rsidP="008A22FB">
      <w:pPr>
        <w:adjustRightInd w:val="0"/>
        <w:snapToGrid w:val="0"/>
        <w:spacing w:after="0" w:line="240" w:lineRule="auto"/>
        <w:rPr>
          <w:rFonts w:ascii="宋体" w:eastAsia="宋体" w:hAnsi="宋体" w:hint="eastAsia"/>
          <w:sz w:val="21"/>
          <w:szCs w:val="21"/>
        </w:rPr>
      </w:pPr>
    </w:p>
    <w:p w14:paraId="417BD47F" w14:textId="250B8D19" w:rsidR="00C53631" w:rsidRDefault="00A50423" w:rsidP="008A22FB">
      <w:pPr>
        <w:adjustRightInd w:val="0"/>
        <w:snapToGrid w:val="0"/>
        <w:spacing w:after="0" w:line="240" w:lineRule="auto"/>
        <w:rPr>
          <w:rFonts w:ascii="宋体" w:eastAsia="宋体" w:hAnsi="宋体" w:hint="eastAsia"/>
          <w:sz w:val="21"/>
          <w:szCs w:val="21"/>
        </w:rPr>
      </w:pPr>
      <w:r>
        <w:rPr>
          <w:rFonts w:ascii="宋体" w:eastAsia="宋体" w:hAnsi="宋体" w:hint="eastAsia"/>
          <w:sz w:val="21"/>
          <w:szCs w:val="21"/>
        </w:rPr>
        <w:t>49</w:t>
      </w:r>
      <w:r w:rsidR="00C53631">
        <w:rPr>
          <w:rFonts w:ascii="宋体" w:eastAsia="宋体" w:hAnsi="宋体" w:hint="eastAsia"/>
          <w:sz w:val="21"/>
          <w:szCs w:val="21"/>
        </w:rPr>
        <w:t>.</w:t>
      </w:r>
      <w:r w:rsidR="008A22FB" w:rsidRPr="008A22FB">
        <w:rPr>
          <w:rFonts w:ascii="宋体" w:eastAsia="宋体" w:hAnsi="宋体" w:hint="eastAsia"/>
          <w:sz w:val="21"/>
          <w:szCs w:val="21"/>
        </w:rPr>
        <w:t>审核原则中独立性原则是（</w:t>
      </w:r>
      <w:r w:rsidR="00C53631">
        <w:rPr>
          <w:rFonts w:ascii="宋体" w:eastAsia="宋体" w:hAnsi="宋体" w:hint="eastAsia"/>
          <w:sz w:val="21"/>
          <w:szCs w:val="21"/>
        </w:rPr>
        <w:t>AB</w:t>
      </w:r>
      <w:r w:rsidR="008A22FB" w:rsidRPr="008A22FB">
        <w:rPr>
          <w:rFonts w:ascii="宋体" w:eastAsia="宋体" w:hAnsi="宋体" w:hint="eastAsia"/>
          <w:sz w:val="21"/>
          <w:szCs w:val="21"/>
        </w:rPr>
        <w:t>）的基础。</w:t>
      </w:r>
    </w:p>
    <w:p w14:paraId="344649D8" w14:textId="77777777" w:rsidR="00C53631" w:rsidRDefault="008A22FB" w:rsidP="008A22FB">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A.审核公正性 </w:t>
      </w:r>
    </w:p>
    <w:p w14:paraId="16DBF205" w14:textId="77777777" w:rsidR="00C53631" w:rsidRDefault="008A22FB" w:rsidP="008A22FB">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B.审核结论客观性 </w:t>
      </w:r>
    </w:p>
    <w:p w14:paraId="536D1521" w14:textId="77777777" w:rsidR="00C53631" w:rsidRDefault="008A22FB" w:rsidP="008A22FB">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C.审核保密性 </w:t>
      </w:r>
    </w:p>
    <w:p w14:paraId="7C4DFE1E" w14:textId="77777777" w:rsidR="00C53631" w:rsidRDefault="008A22FB" w:rsidP="008A22FB">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D.审核安全性 </w:t>
      </w:r>
    </w:p>
    <w:p w14:paraId="19917BF5" w14:textId="31EA5658" w:rsidR="00C53631" w:rsidRDefault="00C53631" w:rsidP="008A22FB">
      <w:pPr>
        <w:adjustRightInd w:val="0"/>
        <w:snapToGrid w:val="0"/>
        <w:spacing w:after="0" w:line="240" w:lineRule="auto"/>
        <w:rPr>
          <w:rFonts w:ascii="宋体" w:eastAsia="宋体" w:hAnsi="宋体" w:hint="eastAsia"/>
          <w:sz w:val="21"/>
          <w:szCs w:val="21"/>
        </w:rPr>
      </w:pPr>
    </w:p>
    <w:p w14:paraId="5829B273" w14:textId="2E195A5F" w:rsidR="00C53631" w:rsidRDefault="008A22FB" w:rsidP="008A22FB">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5</w:t>
      </w:r>
      <w:r w:rsidR="00A50423">
        <w:rPr>
          <w:rFonts w:ascii="宋体" w:eastAsia="宋体" w:hAnsi="宋体" w:hint="eastAsia"/>
          <w:sz w:val="21"/>
          <w:szCs w:val="21"/>
        </w:rPr>
        <w:t>0</w:t>
      </w:r>
      <w:r w:rsidR="00C53631">
        <w:rPr>
          <w:rFonts w:ascii="宋体" w:eastAsia="宋体" w:hAnsi="宋体" w:hint="eastAsia"/>
          <w:sz w:val="21"/>
          <w:szCs w:val="21"/>
        </w:rPr>
        <w:t>.</w:t>
      </w:r>
      <w:r w:rsidRPr="008A22FB">
        <w:rPr>
          <w:rFonts w:ascii="宋体" w:eastAsia="宋体" w:hAnsi="宋体" w:hint="eastAsia"/>
          <w:sz w:val="21"/>
          <w:szCs w:val="21"/>
        </w:rPr>
        <w:t>在合格评定工具箱中，与合格评定标识有关的标准有（</w:t>
      </w:r>
      <w:r w:rsidR="00C53631">
        <w:rPr>
          <w:rFonts w:ascii="宋体" w:eastAsia="宋体" w:hAnsi="宋体" w:hint="eastAsia"/>
          <w:sz w:val="21"/>
          <w:szCs w:val="21"/>
        </w:rPr>
        <w:t>BD</w:t>
      </w:r>
      <w:r w:rsidRPr="008A22FB">
        <w:rPr>
          <w:rFonts w:ascii="宋体" w:eastAsia="宋体" w:hAnsi="宋体" w:hint="eastAsia"/>
          <w:sz w:val="21"/>
          <w:szCs w:val="21"/>
        </w:rPr>
        <w:t>）</w:t>
      </w:r>
      <w:r w:rsidR="00C53631">
        <w:rPr>
          <w:rFonts w:ascii="宋体" w:eastAsia="宋体" w:hAnsi="宋体" w:hint="eastAsia"/>
          <w:sz w:val="21"/>
          <w:szCs w:val="21"/>
        </w:rPr>
        <w:t>。</w:t>
      </w:r>
    </w:p>
    <w:p w14:paraId="0AFAAA70" w14:textId="4D69352C" w:rsidR="00C53631" w:rsidRDefault="008A22FB" w:rsidP="008A22FB">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A.GB/T27065 </w:t>
      </w:r>
    </w:p>
    <w:p w14:paraId="3AA4AA17" w14:textId="77777777" w:rsidR="00C53631" w:rsidRDefault="008A22FB" w:rsidP="008A22FB">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B.GB/T27023 </w:t>
      </w:r>
    </w:p>
    <w:p w14:paraId="4C0DFD1D" w14:textId="77777777" w:rsidR="00C53631" w:rsidRDefault="008A22FB" w:rsidP="008A22FB">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C.GB/T27000 </w:t>
      </w:r>
    </w:p>
    <w:p w14:paraId="4D682E14" w14:textId="7605FE3C" w:rsidR="00C53631" w:rsidRDefault="008A22FB" w:rsidP="008A22FB">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D.GB/T27027</w:t>
      </w:r>
    </w:p>
    <w:p w14:paraId="71D9BC34" w14:textId="77777777" w:rsidR="008A22FB" w:rsidRPr="008A22FB" w:rsidRDefault="008A22FB" w:rsidP="008A22FB">
      <w:pPr>
        <w:adjustRightInd w:val="0"/>
        <w:snapToGrid w:val="0"/>
        <w:spacing w:after="0" w:line="240" w:lineRule="auto"/>
        <w:rPr>
          <w:rFonts w:ascii="宋体" w:eastAsia="宋体" w:hAnsi="宋体" w:hint="eastAsia"/>
          <w:sz w:val="21"/>
          <w:szCs w:val="21"/>
        </w:rPr>
      </w:pPr>
    </w:p>
    <w:p w14:paraId="3E10E4C2" w14:textId="284A9C37" w:rsidR="00C53631" w:rsidRPr="00C53631" w:rsidRDefault="00A50423" w:rsidP="00C53631">
      <w:pPr>
        <w:adjustRightInd w:val="0"/>
        <w:snapToGrid w:val="0"/>
        <w:spacing w:after="0" w:line="240" w:lineRule="auto"/>
        <w:rPr>
          <w:rFonts w:ascii="宋体" w:eastAsia="宋体" w:hAnsi="宋体" w:hint="eastAsia"/>
          <w:sz w:val="21"/>
          <w:szCs w:val="21"/>
        </w:rPr>
      </w:pPr>
      <w:r>
        <w:rPr>
          <w:rFonts w:ascii="宋体" w:eastAsia="宋体" w:hAnsi="宋体" w:hint="eastAsia"/>
          <w:sz w:val="21"/>
          <w:szCs w:val="21"/>
        </w:rPr>
        <w:t>51</w:t>
      </w:r>
      <w:r w:rsidR="00C53631" w:rsidRPr="00C53631">
        <w:rPr>
          <w:rFonts w:ascii="宋体" w:eastAsia="宋体" w:hAnsi="宋体" w:hint="eastAsia"/>
          <w:sz w:val="21"/>
          <w:szCs w:val="21"/>
        </w:rPr>
        <w:t>.在国家质量基础设（NQI）框架中，计量是标准的基准，计量是认证的依据（B）。</w:t>
      </w:r>
    </w:p>
    <w:p w14:paraId="2924C3C4" w14:textId="77777777" w:rsidR="00C53631" w:rsidRPr="00C53631" w:rsidRDefault="00C53631" w:rsidP="00C53631">
      <w:pPr>
        <w:adjustRightInd w:val="0"/>
        <w:snapToGrid w:val="0"/>
        <w:spacing w:after="0" w:line="240" w:lineRule="auto"/>
        <w:rPr>
          <w:rFonts w:ascii="宋体" w:eastAsia="宋体" w:hAnsi="宋体" w:hint="eastAsia"/>
          <w:sz w:val="21"/>
          <w:szCs w:val="21"/>
        </w:rPr>
      </w:pPr>
      <w:r w:rsidRPr="00C53631">
        <w:rPr>
          <w:rFonts w:ascii="宋体" w:eastAsia="宋体" w:hAnsi="宋体" w:hint="eastAsia"/>
          <w:sz w:val="21"/>
          <w:szCs w:val="21"/>
        </w:rPr>
        <w:t xml:space="preserve">A.正确 </w:t>
      </w:r>
    </w:p>
    <w:p w14:paraId="0276EF27" w14:textId="77777777" w:rsidR="00C53631" w:rsidRPr="00C53631" w:rsidRDefault="00C53631" w:rsidP="00C53631">
      <w:pPr>
        <w:adjustRightInd w:val="0"/>
        <w:snapToGrid w:val="0"/>
        <w:spacing w:after="0" w:line="240" w:lineRule="auto"/>
        <w:rPr>
          <w:rFonts w:ascii="宋体" w:eastAsia="宋体" w:hAnsi="宋体" w:hint="eastAsia"/>
          <w:sz w:val="21"/>
          <w:szCs w:val="21"/>
        </w:rPr>
      </w:pPr>
      <w:r w:rsidRPr="00C53631">
        <w:rPr>
          <w:rFonts w:ascii="宋体" w:eastAsia="宋体" w:hAnsi="宋体" w:hint="eastAsia"/>
          <w:sz w:val="21"/>
          <w:szCs w:val="21"/>
        </w:rPr>
        <w:t>B.错误</w:t>
      </w:r>
    </w:p>
    <w:p w14:paraId="538F3CEE" w14:textId="77777777" w:rsidR="00C53631" w:rsidRPr="00C53631" w:rsidRDefault="00C53631" w:rsidP="00C53631">
      <w:pPr>
        <w:adjustRightInd w:val="0"/>
        <w:snapToGrid w:val="0"/>
        <w:spacing w:after="0" w:line="240" w:lineRule="auto"/>
        <w:rPr>
          <w:rFonts w:ascii="宋体" w:eastAsia="宋体" w:hAnsi="宋体" w:hint="eastAsia"/>
          <w:sz w:val="21"/>
          <w:szCs w:val="21"/>
        </w:rPr>
      </w:pPr>
    </w:p>
    <w:p w14:paraId="3921662E" w14:textId="2F171FED" w:rsidR="00C53631" w:rsidRPr="00C53631" w:rsidRDefault="00A50423" w:rsidP="00C53631">
      <w:pPr>
        <w:adjustRightInd w:val="0"/>
        <w:snapToGrid w:val="0"/>
        <w:spacing w:after="0" w:line="240" w:lineRule="auto"/>
        <w:rPr>
          <w:rFonts w:ascii="宋体" w:eastAsia="宋体" w:hAnsi="宋体" w:hint="eastAsia"/>
          <w:sz w:val="21"/>
          <w:szCs w:val="21"/>
        </w:rPr>
      </w:pPr>
      <w:r>
        <w:rPr>
          <w:rFonts w:ascii="宋体" w:eastAsia="宋体" w:hAnsi="宋体" w:hint="eastAsia"/>
          <w:sz w:val="21"/>
          <w:szCs w:val="21"/>
        </w:rPr>
        <w:t>5</w:t>
      </w:r>
      <w:r w:rsidR="00C53631" w:rsidRPr="00C53631">
        <w:rPr>
          <w:rFonts w:ascii="宋体" w:eastAsia="宋体" w:hAnsi="宋体" w:hint="eastAsia"/>
          <w:sz w:val="21"/>
          <w:szCs w:val="21"/>
        </w:rPr>
        <w:t>2.质量管理体系的认证证书和认证标志可以用来宣传，也可以直接用于获证组织的产品上(B)。</w:t>
      </w:r>
    </w:p>
    <w:p w14:paraId="5159C5E1" w14:textId="77777777" w:rsidR="00C53631" w:rsidRPr="00C53631" w:rsidRDefault="00C53631" w:rsidP="00C53631">
      <w:pPr>
        <w:adjustRightInd w:val="0"/>
        <w:snapToGrid w:val="0"/>
        <w:spacing w:after="0" w:line="240" w:lineRule="auto"/>
        <w:rPr>
          <w:rFonts w:ascii="宋体" w:eastAsia="宋体" w:hAnsi="宋体" w:hint="eastAsia"/>
          <w:sz w:val="21"/>
          <w:szCs w:val="21"/>
        </w:rPr>
      </w:pPr>
      <w:r w:rsidRPr="00C53631">
        <w:rPr>
          <w:rFonts w:ascii="宋体" w:eastAsia="宋体" w:hAnsi="宋体" w:hint="eastAsia"/>
          <w:sz w:val="21"/>
          <w:szCs w:val="21"/>
        </w:rPr>
        <w:t xml:space="preserve">A.正确 </w:t>
      </w:r>
    </w:p>
    <w:p w14:paraId="7C093A67" w14:textId="77777777" w:rsidR="00C53631" w:rsidRPr="00C53631" w:rsidRDefault="00C53631" w:rsidP="00C53631">
      <w:pPr>
        <w:adjustRightInd w:val="0"/>
        <w:snapToGrid w:val="0"/>
        <w:spacing w:after="0" w:line="240" w:lineRule="auto"/>
        <w:rPr>
          <w:rFonts w:ascii="宋体" w:eastAsia="宋体" w:hAnsi="宋体" w:hint="eastAsia"/>
          <w:sz w:val="21"/>
          <w:szCs w:val="21"/>
        </w:rPr>
      </w:pPr>
      <w:r w:rsidRPr="00C53631">
        <w:rPr>
          <w:rFonts w:ascii="宋体" w:eastAsia="宋体" w:hAnsi="宋体" w:hint="eastAsia"/>
          <w:sz w:val="21"/>
          <w:szCs w:val="21"/>
        </w:rPr>
        <w:t xml:space="preserve">B.错误 </w:t>
      </w:r>
    </w:p>
    <w:p w14:paraId="5658A053" w14:textId="77777777" w:rsidR="00A50423" w:rsidRDefault="00A50423" w:rsidP="00C53631">
      <w:pPr>
        <w:adjustRightInd w:val="0"/>
        <w:snapToGrid w:val="0"/>
        <w:spacing w:after="0" w:line="240" w:lineRule="auto"/>
        <w:rPr>
          <w:rFonts w:ascii="宋体" w:eastAsia="宋体" w:hAnsi="宋体" w:hint="eastAsia"/>
          <w:sz w:val="21"/>
          <w:szCs w:val="21"/>
        </w:rPr>
      </w:pPr>
    </w:p>
    <w:p w14:paraId="1FCD0BF8" w14:textId="7F0E7304" w:rsidR="00C53631" w:rsidRPr="00C53631" w:rsidRDefault="00A50423" w:rsidP="00C53631">
      <w:pPr>
        <w:adjustRightInd w:val="0"/>
        <w:snapToGrid w:val="0"/>
        <w:spacing w:after="0" w:line="240" w:lineRule="auto"/>
        <w:rPr>
          <w:rFonts w:ascii="宋体" w:eastAsia="宋体" w:hAnsi="宋体" w:hint="eastAsia"/>
          <w:sz w:val="21"/>
          <w:szCs w:val="21"/>
        </w:rPr>
      </w:pPr>
      <w:r>
        <w:rPr>
          <w:rFonts w:ascii="宋体" w:eastAsia="宋体" w:hAnsi="宋体" w:hint="eastAsia"/>
          <w:sz w:val="21"/>
          <w:szCs w:val="21"/>
        </w:rPr>
        <w:t>53</w:t>
      </w:r>
      <w:r w:rsidR="00C53631" w:rsidRPr="00C53631">
        <w:rPr>
          <w:rFonts w:ascii="宋体" w:eastAsia="宋体" w:hAnsi="宋体" w:hint="eastAsia"/>
          <w:sz w:val="21"/>
          <w:szCs w:val="21"/>
        </w:rPr>
        <w:t xml:space="preserve">.标准是一种规范性文件，产生的基础是科学和技术的综合成果，由技术研究机构制定和发布(B)。 </w:t>
      </w:r>
    </w:p>
    <w:p w14:paraId="1850EABC" w14:textId="77777777" w:rsidR="00C53631" w:rsidRPr="00C53631" w:rsidRDefault="00C53631" w:rsidP="00C53631">
      <w:pPr>
        <w:adjustRightInd w:val="0"/>
        <w:snapToGrid w:val="0"/>
        <w:spacing w:after="0" w:line="240" w:lineRule="auto"/>
        <w:rPr>
          <w:rFonts w:ascii="宋体" w:eastAsia="宋体" w:hAnsi="宋体" w:hint="eastAsia"/>
          <w:sz w:val="21"/>
          <w:szCs w:val="21"/>
        </w:rPr>
      </w:pPr>
      <w:r w:rsidRPr="00C53631">
        <w:rPr>
          <w:rFonts w:ascii="宋体" w:eastAsia="宋体" w:hAnsi="宋体" w:hint="eastAsia"/>
          <w:sz w:val="21"/>
          <w:szCs w:val="21"/>
        </w:rPr>
        <w:t xml:space="preserve">A.正确 </w:t>
      </w:r>
    </w:p>
    <w:p w14:paraId="7349E644" w14:textId="77777777" w:rsidR="00C53631" w:rsidRPr="00C53631" w:rsidRDefault="00C53631" w:rsidP="00C53631">
      <w:pPr>
        <w:adjustRightInd w:val="0"/>
        <w:snapToGrid w:val="0"/>
        <w:spacing w:after="0" w:line="240" w:lineRule="auto"/>
        <w:rPr>
          <w:rFonts w:ascii="宋体" w:eastAsia="宋体" w:hAnsi="宋体" w:hint="eastAsia"/>
          <w:sz w:val="21"/>
          <w:szCs w:val="21"/>
        </w:rPr>
      </w:pPr>
      <w:r w:rsidRPr="00C53631">
        <w:rPr>
          <w:rFonts w:ascii="宋体" w:eastAsia="宋体" w:hAnsi="宋体" w:hint="eastAsia"/>
          <w:sz w:val="21"/>
          <w:szCs w:val="21"/>
        </w:rPr>
        <w:t>B.错误</w:t>
      </w:r>
    </w:p>
    <w:p w14:paraId="09127051" w14:textId="77777777" w:rsidR="00C53631" w:rsidRPr="00C53631" w:rsidRDefault="00C53631" w:rsidP="00C53631">
      <w:pPr>
        <w:adjustRightInd w:val="0"/>
        <w:snapToGrid w:val="0"/>
        <w:spacing w:after="0" w:line="240" w:lineRule="auto"/>
        <w:rPr>
          <w:rFonts w:ascii="宋体" w:eastAsia="宋体" w:hAnsi="宋体" w:hint="eastAsia"/>
          <w:sz w:val="21"/>
          <w:szCs w:val="21"/>
        </w:rPr>
      </w:pPr>
    </w:p>
    <w:p w14:paraId="236B804F" w14:textId="71AC8B21" w:rsidR="00C53631" w:rsidRPr="00C53631" w:rsidRDefault="00A50423" w:rsidP="00C53631">
      <w:pPr>
        <w:adjustRightInd w:val="0"/>
        <w:snapToGrid w:val="0"/>
        <w:spacing w:after="0" w:line="240" w:lineRule="auto"/>
        <w:rPr>
          <w:rFonts w:ascii="宋体" w:eastAsia="宋体" w:hAnsi="宋体" w:hint="eastAsia"/>
          <w:sz w:val="21"/>
          <w:szCs w:val="21"/>
        </w:rPr>
      </w:pPr>
      <w:r>
        <w:rPr>
          <w:rFonts w:ascii="宋体" w:eastAsia="宋体" w:hAnsi="宋体" w:hint="eastAsia"/>
          <w:sz w:val="21"/>
          <w:szCs w:val="21"/>
        </w:rPr>
        <w:t>54</w:t>
      </w:r>
      <w:r w:rsidR="00C53631" w:rsidRPr="00C53631">
        <w:rPr>
          <w:rFonts w:ascii="宋体" w:eastAsia="宋体" w:hAnsi="宋体" w:hint="eastAsia"/>
          <w:sz w:val="21"/>
          <w:szCs w:val="21"/>
        </w:rPr>
        <w:t>.“审核的后续活动”通常包括纠正和纠正措施的确定、实施，以及纠正措施的有效性验证，这些活动由认证机构及审核员确定并实施(B)。</w:t>
      </w:r>
    </w:p>
    <w:p w14:paraId="6E2628F8" w14:textId="77777777" w:rsidR="00C53631" w:rsidRPr="00C53631" w:rsidRDefault="00C53631" w:rsidP="00C53631">
      <w:pPr>
        <w:adjustRightInd w:val="0"/>
        <w:snapToGrid w:val="0"/>
        <w:spacing w:after="0" w:line="240" w:lineRule="auto"/>
        <w:rPr>
          <w:rFonts w:ascii="宋体" w:eastAsia="宋体" w:hAnsi="宋体" w:hint="eastAsia"/>
          <w:sz w:val="21"/>
          <w:szCs w:val="21"/>
        </w:rPr>
      </w:pPr>
      <w:r w:rsidRPr="00C53631">
        <w:rPr>
          <w:rFonts w:ascii="宋体" w:eastAsia="宋体" w:hAnsi="宋体" w:hint="eastAsia"/>
          <w:sz w:val="21"/>
          <w:szCs w:val="21"/>
        </w:rPr>
        <w:t xml:space="preserve">A.正确 </w:t>
      </w:r>
    </w:p>
    <w:p w14:paraId="48FE9CDE" w14:textId="77777777" w:rsidR="00C53631" w:rsidRPr="00C53631" w:rsidRDefault="00C53631" w:rsidP="00C53631">
      <w:pPr>
        <w:adjustRightInd w:val="0"/>
        <w:snapToGrid w:val="0"/>
        <w:spacing w:after="0" w:line="240" w:lineRule="auto"/>
        <w:rPr>
          <w:rFonts w:ascii="宋体" w:eastAsia="宋体" w:hAnsi="宋体" w:hint="eastAsia"/>
          <w:sz w:val="21"/>
          <w:szCs w:val="21"/>
        </w:rPr>
      </w:pPr>
      <w:r w:rsidRPr="00C53631">
        <w:rPr>
          <w:rFonts w:ascii="宋体" w:eastAsia="宋体" w:hAnsi="宋体" w:hint="eastAsia"/>
          <w:sz w:val="21"/>
          <w:szCs w:val="21"/>
        </w:rPr>
        <w:t xml:space="preserve">B.错误 </w:t>
      </w:r>
    </w:p>
    <w:p w14:paraId="09C77521" w14:textId="77777777" w:rsidR="00C53631" w:rsidRDefault="00C53631" w:rsidP="00C53631">
      <w:pPr>
        <w:adjustRightInd w:val="0"/>
        <w:snapToGrid w:val="0"/>
        <w:spacing w:after="0" w:line="240" w:lineRule="auto"/>
        <w:rPr>
          <w:rFonts w:ascii="宋体" w:eastAsia="宋体" w:hAnsi="宋体" w:hint="eastAsia"/>
          <w:sz w:val="21"/>
          <w:szCs w:val="21"/>
        </w:rPr>
      </w:pPr>
    </w:p>
    <w:p w14:paraId="2E466D23" w14:textId="6D0E5ADE" w:rsidR="00C53631" w:rsidRPr="00C53631" w:rsidRDefault="00A50423" w:rsidP="00C53631">
      <w:pPr>
        <w:adjustRightInd w:val="0"/>
        <w:snapToGrid w:val="0"/>
        <w:spacing w:after="0" w:line="240" w:lineRule="auto"/>
        <w:rPr>
          <w:rFonts w:ascii="宋体" w:eastAsia="宋体" w:hAnsi="宋体" w:hint="eastAsia"/>
          <w:sz w:val="21"/>
          <w:szCs w:val="21"/>
        </w:rPr>
      </w:pPr>
      <w:r>
        <w:rPr>
          <w:rFonts w:ascii="宋体" w:eastAsia="宋体" w:hAnsi="宋体" w:hint="eastAsia"/>
          <w:sz w:val="21"/>
          <w:szCs w:val="21"/>
        </w:rPr>
        <w:t>55</w:t>
      </w:r>
      <w:r w:rsidR="00C53631" w:rsidRPr="00C53631">
        <w:rPr>
          <w:rFonts w:ascii="宋体" w:eastAsia="宋体" w:hAnsi="宋体" w:hint="eastAsia"/>
          <w:sz w:val="21"/>
          <w:szCs w:val="21"/>
        </w:rPr>
        <w:t>.中国认证认可协会(CCAA)开展的审核员注册属于人员认可(A)。</w:t>
      </w:r>
    </w:p>
    <w:p w14:paraId="5ED5A69D" w14:textId="77777777" w:rsidR="00C53631" w:rsidRPr="00C53631" w:rsidRDefault="00C53631" w:rsidP="00C53631">
      <w:pPr>
        <w:adjustRightInd w:val="0"/>
        <w:snapToGrid w:val="0"/>
        <w:spacing w:after="0" w:line="240" w:lineRule="auto"/>
        <w:rPr>
          <w:rFonts w:ascii="宋体" w:eastAsia="宋体" w:hAnsi="宋体" w:hint="eastAsia"/>
          <w:sz w:val="21"/>
          <w:szCs w:val="21"/>
        </w:rPr>
      </w:pPr>
      <w:r w:rsidRPr="00C53631">
        <w:rPr>
          <w:rFonts w:ascii="宋体" w:eastAsia="宋体" w:hAnsi="宋体" w:hint="eastAsia"/>
          <w:sz w:val="21"/>
          <w:szCs w:val="21"/>
        </w:rPr>
        <w:t xml:space="preserve">A.正确 </w:t>
      </w:r>
    </w:p>
    <w:p w14:paraId="4565B924" w14:textId="77777777" w:rsidR="00C53631" w:rsidRPr="00C53631" w:rsidRDefault="00C53631" w:rsidP="00C53631">
      <w:pPr>
        <w:adjustRightInd w:val="0"/>
        <w:snapToGrid w:val="0"/>
        <w:spacing w:after="0" w:line="240" w:lineRule="auto"/>
        <w:rPr>
          <w:rFonts w:ascii="宋体" w:eastAsia="宋体" w:hAnsi="宋体" w:hint="eastAsia"/>
          <w:sz w:val="21"/>
          <w:szCs w:val="21"/>
        </w:rPr>
      </w:pPr>
      <w:r w:rsidRPr="00C53631">
        <w:rPr>
          <w:rFonts w:ascii="宋体" w:eastAsia="宋体" w:hAnsi="宋体" w:hint="eastAsia"/>
          <w:sz w:val="21"/>
          <w:szCs w:val="21"/>
        </w:rPr>
        <w:t>B.错误</w:t>
      </w:r>
    </w:p>
    <w:p w14:paraId="20556AC6" w14:textId="77777777" w:rsidR="00C53631" w:rsidRPr="00C53631" w:rsidRDefault="00C53631" w:rsidP="00C53631">
      <w:pPr>
        <w:adjustRightInd w:val="0"/>
        <w:snapToGrid w:val="0"/>
        <w:spacing w:after="0" w:line="240" w:lineRule="auto"/>
        <w:rPr>
          <w:rFonts w:ascii="宋体" w:eastAsia="宋体" w:hAnsi="宋体" w:hint="eastAsia"/>
          <w:sz w:val="21"/>
          <w:szCs w:val="21"/>
        </w:rPr>
      </w:pPr>
    </w:p>
    <w:p w14:paraId="07EDF32B" w14:textId="33332FEA" w:rsidR="00C53631" w:rsidRPr="00C53631" w:rsidRDefault="00A50423" w:rsidP="00C53631">
      <w:pPr>
        <w:adjustRightInd w:val="0"/>
        <w:snapToGrid w:val="0"/>
        <w:spacing w:after="0" w:line="240" w:lineRule="auto"/>
        <w:rPr>
          <w:rFonts w:ascii="宋体" w:eastAsia="宋体" w:hAnsi="宋体" w:hint="eastAsia"/>
          <w:sz w:val="21"/>
          <w:szCs w:val="21"/>
        </w:rPr>
      </w:pPr>
      <w:r>
        <w:rPr>
          <w:rFonts w:ascii="宋体" w:eastAsia="宋体" w:hAnsi="宋体" w:hint="eastAsia"/>
          <w:sz w:val="21"/>
          <w:szCs w:val="21"/>
        </w:rPr>
        <w:t>5</w:t>
      </w:r>
      <w:r w:rsidR="00C53631" w:rsidRPr="00C53631">
        <w:rPr>
          <w:rFonts w:ascii="宋体" w:eastAsia="宋体" w:hAnsi="宋体" w:hint="eastAsia"/>
          <w:sz w:val="21"/>
          <w:szCs w:val="21"/>
        </w:rPr>
        <w:t>6.产品认证、服务认证、管理体系认证的认证对象及认证制度不同，但都遵循认证的基本原则和程序要求，所以标志及使用要求相同（B）。</w:t>
      </w:r>
    </w:p>
    <w:p w14:paraId="4E9665CD" w14:textId="77777777" w:rsidR="00C53631" w:rsidRPr="00C53631" w:rsidRDefault="00C53631" w:rsidP="00C53631">
      <w:pPr>
        <w:adjustRightInd w:val="0"/>
        <w:snapToGrid w:val="0"/>
        <w:spacing w:after="0" w:line="240" w:lineRule="auto"/>
        <w:rPr>
          <w:rFonts w:ascii="宋体" w:eastAsia="宋体" w:hAnsi="宋体" w:hint="eastAsia"/>
          <w:sz w:val="21"/>
          <w:szCs w:val="21"/>
        </w:rPr>
      </w:pPr>
      <w:r w:rsidRPr="00C53631">
        <w:rPr>
          <w:rFonts w:ascii="宋体" w:eastAsia="宋体" w:hAnsi="宋体" w:hint="eastAsia"/>
          <w:sz w:val="21"/>
          <w:szCs w:val="21"/>
        </w:rPr>
        <w:t xml:space="preserve">A.正确 </w:t>
      </w:r>
    </w:p>
    <w:p w14:paraId="7ACC579D" w14:textId="77777777" w:rsidR="00C53631" w:rsidRDefault="00C53631" w:rsidP="00C53631">
      <w:pPr>
        <w:adjustRightInd w:val="0"/>
        <w:snapToGrid w:val="0"/>
        <w:spacing w:after="0" w:line="240" w:lineRule="auto"/>
        <w:rPr>
          <w:rFonts w:ascii="宋体" w:eastAsia="宋体" w:hAnsi="宋体" w:hint="eastAsia"/>
          <w:sz w:val="21"/>
          <w:szCs w:val="21"/>
        </w:rPr>
      </w:pPr>
      <w:r w:rsidRPr="00C53631">
        <w:rPr>
          <w:rFonts w:ascii="宋体" w:eastAsia="宋体" w:hAnsi="宋体" w:hint="eastAsia"/>
          <w:sz w:val="21"/>
          <w:szCs w:val="21"/>
        </w:rPr>
        <w:t xml:space="preserve">B.错误 </w:t>
      </w:r>
    </w:p>
    <w:p w14:paraId="55D2CC55" w14:textId="77777777" w:rsidR="00C53631" w:rsidRPr="00C53631" w:rsidRDefault="00C53631" w:rsidP="00C53631">
      <w:pPr>
        <w:adjustRightInd w:val="0"/>
        <w:snapToGrid w:val="0"/>
        <w:spacing w:after="0" w:line="240" w:lineRule="auto"/>
        <w:rPr>
          <w:rFonts w:ascii="宋体" w:eastAsia="宋体" w:hAnsi="宋体" w:hint="eastAsia"/>
          <w:sz w:val="21"/>
          <w:szCs w:val="21"/>
        </w:rPr>
      </w:pPr>
    </w:p>
    <w:p w14:paraId="304CE1D5" w14:textId="1B555ED5" w:rsidR="00C53631" w:rsidRPr="00C53631" w:rsidRDefault="00A50423" w:rsidP="00C53631">
      <w:pPr>
        <w:adjustRightInd w:val="0"/>
        <w:snapToGrid w:val="0"/>
        <w:spacing w:after="0" w:line="240" w:lineRule="auto"/>
        <w:rPr>
          <w:rFonts w:ascii="宋体" w:eastAsia="宋体" w:hAnsi="宋体" w:hint="eastAsia"/>
          <w:sz w:val="21"/>
          <w:szCs w:val="21"/>
        </w:rPr>
      </w:pPr>
      <w:r>
        <w:rPr>
          <w:rFonts w:ascii="宋体" w:eastAsia="宋体" w:hAnsi="宋体" w:hint="eastAsia"/>
          <w:sz w:val="21"/>
          <w:szCs w:val="21"/>
        </w:rPr>
        <w:t>57</w:t>
      </w:r>
      <w:r w:rsidR="00C53631" w:rsidRPr="00C53631">
        <w:rPr>
          <w:rFonts w:ascii="宋体" w:eastAsia="宋体" w:hAnsi="宋体" w:hint="eastAsia"/>
          <w:sz w:val="21"/>
          <w:szCs w:val="21"/>
        </w:rPr>
        <w:t xml:space="preserve">.依据《认证机构管理办法》，认证机构应当建立风险防范机制，对认证活动可能产生的风险和责任，采取合理、有效措施，并承当相应的社会责任（A）。 </w:t>
      </w:r>
    </w:p>
    <w:p w14:paraId="1080787B" w14:textId="77777777" w:rsidR="00C53631" w:rsidRPr="00C53631" w:rsidRDefault="00C53631" w:rsidP="00C53631">
      <w:pPr>
        <w:adjustRightInd w:val="0"/>
        <w:snapToGrid w:val="0"/>
        <w:spacing w:after="0" w:line="240" w:lineRule="auto"/>
        <w:rPr>
          <w:rFonts w:ascii="宋体" w:eastAsia="宋体" w:hAnsi="宋体" w:hint="eastAsia"/>
          <w:sz w:val="21"/>
          <w:szCs w:val="21"/>
        </w:rPr>
      </w:pPr>
      <w:r w:rsidRPr="00C53631">
        <w:rPr>
          <w:rFonts w:ascii="宋体" w:eastAsia="宋体" w:hAnsi="宋体" w:hint="eastAsia"/>
          <w:sz w:val="21"/>
          <w:szCs w:val="21"/>
        </w:rPr>
        <w:t xml:space="preserve">A.正确 </w:t>
      </w:r>
    </w:p>
    <w:p w14:paraId="2B9AC0D4" w14:textId="77777777" w:rsidR="00C53631" w:rsidRPr="00C53631" w:rsidRDefault="00C53631" w:rsidP="00C53631">
      <w:pPr>
        <w:adjustRightInd w:val="0"/>
        <w:snapToGrid w:val="0"/>
        <w:spacing w:after="0" w:line="240" w:lineRule="auto"/>
        <w:rPr>
          <w:rFonts w:ascii="宋体" w:eastAsia="宋体" w:hAnsi="宋体" w:hint="eastAsia"/>
          <w:sz w:val="21"/>
          <w:szCs w:val="21"/>
        </w:rPr>
      </w:pPr>
      <w:r w:rsidRPr="00C53631">
        <w:rPr>
          <w:rFonts w:ascii="宋体" w:eastAsia="宋体" w:hAnsi="宋体" w:hint="eastAsia"/>
          <w:sz w:val="21"/>
          <w:szCs w:val="21"/>
        </w:rPr>
        <w:t>B.错误</w:t>
      </w:r>
    </w:p>
    <w:p w14:paraId="0C4A22B1" w14:textId="77777777" w:rsidR="00C53631" w:rsidRPr="00C53631" w:rsidRDefault="00C53631" w:rsidP="00C53631">
      <w:pPr>
        <w:adjustRightInd w:val="0"/>
        <w:snapToGrid w:val="0"/>
        <w:spacing w:after="0" w:line="240" w:lineRule="auto"/>
        <w:rPr>
          <w:rFonts w:ascii="宋体" w:eastAsia="宋体" w:hAnsi="宋体" w:hint="eastAsia"/>
          <w:sz w:val="21"/>
          <w:szCs w:val="21"/>
        </w:rPr>
      </w:pPr>
    </w:p>
    <w:p w14:paraId="13218F22" w14:textId="7EC766B4" w:rsidR="00C53631" w:rsidRPr="00C53631" w:rsidRDefault="00A50423" w:rsidP="00C53631">
      <w:pPr>
        <w:adjustRightInd w:val="0"/>
        <w:snapToGrid w:val="0"/>
        <w:spacing w:after="0" w:line="240" w:lineRule="auto"/>
        <w:rPr>
          <w:rFonts w:ascii="宋体" w:eastAsia="宋体" w:hAnsi="宋体" w:hint="eastAsia"/>
          <w:sz w:val="21"/>
          <w:szCs w:val="21"/>
        </w:rPr>
      </w:pPr>
      <w:r>
        <w:rPr>
          <w:rFonts w:ascii="宋体" w:eastAsia="宋体" w:hAnsi="宋体" w:hint="eastAsia"/>
          <w:sz w:val="21"/>
          <w:szCs w:val="21"/>
        </w:rPr>
        <w:t>58</w:t>
      </w:r>
      <w:r w:rsidR="00C53631" w:rsidRPr="00C53631">
        <w:rPr>
          <w:rFonts w:ascii="宋体" w:eastAsia="宋体" w:hAnsi="宋体" w:hint="eastAsia"/>
          <w:sz w:val="21"/>
          <w:szCs w:val="21"/>
        </w:rPr>
        <w:t>.对合格评定机构进行第三方证明的“认可”活动不是合格评定(A)。</w:t>
      </w:r>
    </w:p>
    <w:p w14:paraId="097CD2FD" w14:textId="77777777" w:rsidR="00C53631" w:rsidRPr="00C53631" w:rsidRDefault="00C53631" w:rsidP="00C53631">
      <w:pPr>
        <w:adjustRightInd w:val="0"/>
        <w:snapToGrid w:val="0"/>
        <w:spacing w:after="0" w:line="240" w:lineRule="auto"/>
        <w:rPr>
          <w:rFonts w:ascii="宋体" w:eastAsia="宋体" w:hAnsi="宋体" w:hint="eastAsia"/>
          <w:sz w:val="21"/>
          <w:szCs w:val="21"/>
        </w:rPr>
      </w:pPr>
      <w:r w:rsidRPr="00C53631">
        <w:rPr>
          <w:rFonts w:ascii="宋体" w:eastAsia="宋体" w:hAnsi="宋体" w:hint="eastAsia"/>
          <w:sz w:val="21"/>
          <w:szCs w:val="21"/>
        </w:rPr>
        <w:t xml:space="preserve">A.正确 </w:t>
      </w:r>
    </w:p>
    <w:p w14:paraId="14B6D9E7" w14:textId="77777777" w:rsidR="00C53631" w:rsidRDefault="00C53631" w:rsidP="00C53631">
      <w:pPr>
        <w:adjustRightInd w:val="0"/>
        <w:snapToGrid w:val="0"/>
        <w:spacing w:after="0" w:line="240" w:lineRule="auto"/>
        <w:rPr>
          <w:rFonts w:ascii="宋体" w:eastAsia="宋体" w:hAnsi="宋体" w:hint="eastAsia"/>
          <w:sz w:val="21"/>
          <w:szCs w:val="21"/>
        </w:rPr>
      </w:pPr>
      <w:r w:rsidRPr="00C53631">
        <w:rPr>
          <w:rFonts w:ascii="宋体" w:eastAsia="宋体" w:hAnsi="宋体" w:hint="eastAsia"/>
          <w:sz w:val="21"/>
          <w:szCs w:val="21"/>
        </w:rPr>
        <w:t>B.错误</w:t>
      </w:r>
    </w:p>
    <w:p w14:paraId="5299EA6C" w14:textId="77777777" w:rsidR="00C53631" w:rsidRPr="00C53631" w:rsidRDefault="00C53631" w:rsidP="00C53631">
      <w:pPr>
        <w:adjustRightInd w:val="0"/>
        <w:snapToGrid w:val="0"/>
        <w:spacing w:after="0" w:line="240" w:lineRule="auto"/>
        <w:rPr>
          <w:rFonts w:ascii="宋体" w:eastAsia="宋体" w:hAnsi="宋体" w:hint="eastAsia"/>
          <w:sz w:val="21"/>
          <w:szCs w:val="21"/>
        </w:rPr>
      </w:pPr>
    </w:p>
    <w:p w14:paraId="355A02F5" w14:textId="19A0B739" w:rsidR="00C53631" w:rsidRPr="00C53631" w:rsidRDefault="00A50423" w:rsidP="00C53631">
      <w:pPr>
        <w:adjustRightInd w:val="0"/>
        <w:snapToGrid w:val="0"/>
        <w:spacing w:after="0" w:line="240" w:lineRule="auto"/>
        <w:rPr>
          <w:rFonts w:ascii="宋体" w:eastAsia="宋体" w:hAnsi="宋体" w:hint="eastAsia"/>
          <w:sz w:val="21"/>
          <w:szCs w:val="21"/>
        </w:rPr>
      </w:pPr>
      <w:r>
        <w:rPr>
          <w:rFonts w:ascii="宋体" w:eastAsia="宋体" w:hAnsi="宋体" w:hint="eastAsia"/>
          <w:sz w:val="21"/>
          <w:szCs w:val="21"/>
        </w:rPr>
        <w:t>59</w:t>
      </w:r>
      <w:r w:rsidR="00C53631" w:rsidRPr="00C53631">
        <w:rPr>
          <w:rFonts w:ascii="宋体" w:eastAsia="宋体" w:hAnsi="宋体" w:hint="eastAsia"/>
          <w:sz w:val="21"/>
          <w:szCs w:val="21"/>
        </w:rPr>
        <w:t xml:space="preserve">.审核方案是特定目的的一组(一次或多次)审核的安排。所以审核方案是一组（一次或多次）审核计划的组合。(B) </w:t>
      </w:r>
    </w:p>
    <w:p w14:paraId="59303124" w14:textId="77777777" w:rsidR="00C53631" w:rsidRPr="00C53631" w:rsidRDefault="00C53631" w:rsidP="00C53631">
      <w:pPr>
        <w:adjustRightInd w:val="0"/>
        <w:snapToGrid w:val="0"/>
        <w:spacing w:after="0" w:line="240" w:lineRule="auto"/>
        <w:rPr>
          <w:rFonts w:ascii="宋体" w:eastAsia="宋体" w:hAnsi="宋体" w:hint="eastAsia"/>
          <w:sz w:val="21"/>
          <w:szCs w:val="21"/>
        </w:rPr>
      </w:pPr>
      <w:r w:rsidRPr="00C53631">
        <w:rPr>
          <w:rFonts w:ascii="宋体" w:eastAsia="宋体" w:hAnsi="宋体" w:hint="eastAsia"/>
          <w:sz w:val="21"/>
          <w:szCs w:val="21"/>
        </w:rPr>
        <w:t xml:space="preserve">A.正确 </w:t>
      </w:r>
    </w:p>
    <w:p w14:paraId="28DA2A01" w14:textId="77777777" w:rsidR="00C53631" w:rsidRPr="008A22FB" w:rsidRDefault="00C53631" w:rsidP="00C53631">
      <w:pPr>
        <w:adjustRightInd w:val="0"/>
        <w:snapToGrid w:val="0"/>
        <w:spacing w:after="0" w:line="240" w:lineRule="auto"/>
        <w:rPr>
          <w:rFonts w:ascii="宋体" w:eastAsia="宋体" w:hAnsi="宋体" w:hint="eastAsia"/>
          <w:sz w:val="21"/>
          <w:szCs w:val="21"/>
        </w:rPr>
      </w:pPr>
      <w:r w:rsidRPr="00C53631">
        <w:rPr>
          <w:rFonts w:ascii="宋体" w:eastAsia="宋体" w:hAnsi="宋体" w:hint="eastAsia"/>
          <w:sz w:val="21"/>
          <w:szCs w:val="21"/>
        </w:rPr>
        <w:t>B.错误</w:t>
      </w:r>
    </w:p>
    <w:p w14:paraId="45D229EA" w14:textId="77777777" w:rsidR="00C53631" w:rsidRPr="00C53631" w:rsidRDefault="00C53631" w:rsidP="00C53631">
      <w:pPr>
        <w:adjustRightInd w:val="0"/>
        <w:snapToGrid w:val="0"/>
        <w:spacing w:after="0" w:line="240" w:lineRule="auto"/>
        <w:rPr>
          <w:rFonts w:ascii="宋体" w:eastAsia="宋体" w:hAnsi="宋体" w:hint="eastAsia"/>
          <w:sz w:val="21"/>
          <w:szCs w:val="21"/>
        </w:rPr>
      </w:pPr>
    </w:p>
    <w:p w14:paraId="2A9EDC49" w14:textId="7A56A291" w:rsidR="00C53631" w:rsidRPr="00C53631" w:rsidRDefault="00A50423" w:rsidP="00C53631">
      <w:pPr>
        <w:adjustRightInd w:val="0"/>
        <w:snapToGrid w:val="0"/>
        <w:spacing w:after="0" w:line="240" w:lineRule="auto"/>
        <w:rPr>
          <w:rFonts w:ascii="宋体" w:eastAsia="宋体" w:hAnsi="宋体" w:hint="eastAsia"/>
          <w:sz w:val="21"/>
          <w:szCs w:val="21"/>
        </w:rPr>
      </w:pPr>
      <w:r>
        <w:rPr>
          <w:rFonts w:ascii="宋体" w:eastAsia="宋体" w:hAnsi="宋体" w:hint="eastAsia"/>
          <w:sz w:val="21"/>
          <w:szCs w:val="21"/>
        </w:rPr>
        <w:t>60</w:t>
      </w:r>
      <w:r w:rsidR="00C53631" w:rsidRPr="00C53631">
        <w:rPr>
          <w:rFonts w:ascii="宋体" w:eastAsia="宋体" w:hAnsi="宋体" w:hint="eastAsia"/>
          <w:sz w:val="21"/>
          <w:szCs w:val="21"/>
        </w:rPr>
        <w:t>.市场监督是一种特定形式的合格评定后期证明活动(A)。</w:t>
      </w:r>
    </w:p>
    <w:p w14:paraId="2B75B40A" w14:textId="77777777" w:rsidR="00C53631" w:rsidRPr="00C53631" w:rsidRDefault="00C53631" w:rsidP="00C53631">
      <w:pPr>
        <w:adjustRightInd w:val="0"/>
        <w:snapToGrid w:val="0"/>
        <w:spacing w:after="0" w:line="240" w:lineRule="auto"/>
        <w:rPr>
          <w:rFonts w:ascii="宋体" w:eastAsia="宋体" w:hAnsi="宋体" w:hint="eastAsia"/>
          <w:sz w:val="21"/>
          <w:szCs w:val="21"/>
        </w:rPr>
      </w:pPr>
      <w:r w:rsidRPr="00C53631">
        <w:rPr>
          <w:rFonts w:ascii="宋体" w:eastAsia="宋体" w:hAnsi="宋体" w:hint="eastAsia"/>
          <w:sz w:val="21"/>
          <w:szCs w:val="21"/>
        </w:rPr>
        <w:t xml:space="preserve">A.正确 </w:t>
      </w:r>
    </w:p>
    <w:p w14:paraId="5D889D1A" w14:textId="77777777" w:rsidR="00C53631" w:rsidRPr="00C53631" w:rsidRDefault="00C53631" w:rsidP="00C53631">
      <w:pPr>
        <w:adjustRightInd w:val="0"/>
        <w:snapToGrid w:val="0"/>
        <w:spacing w:after="0" w:line="240" w:lineRule="auto"/>
        <w:rPr>
          <w:rFonts w:ascii="宋体" w:eastAsia="宋体" w:hAnsi="宋体" w:hint="eastAsia"/>
          <w:sz w:val="21"/>
          <w:szCs w:val="21"/>
        </w:rPr>
      </w:pPr>
      <w:r w:rsidRPr="00C53631">
        <w:rPr>
          <w:rFonts w:ascii="宋体" w:eastAsia="宋体" w:hAnsi="宋体" w:hint="eastAsia"/>
          <w:sz w:val="21"/>
          <w:szCs w:val="21"/>
        </w:rPr>
        <w:t>B.错误</w:t>
      </w:r>
    </w:p>
    <w:p w14:paraId="5CFFD47F" w14:textId="77777777" w:rsidR="00C53631" w:rsidRPr="00C53631" w:rsidRDefault="00C53631" w:rsidP="00C53631">
      <w:pPr>
        <w:adjustRightInd w:val="0"/>
        <w:snapToGrid w:val="0"/>
        <w:spacing w:after="0" w:line="240" w:lineRule="auto"/>
        <w:rPr>
          <w:rFonts w:ascii="宋体" w:eastAsia="宋体" w:hAnsi="宋体" w:hint="eastAsia"/>
          <w:sz w:val="21"/>
          <w:szCs w:val="21"/>
        </w:rPr>
      </w:pPr>
    </w:p>
    <w:p w14:paraId="6B99CEA6" w14:textId="475F110A" w:rsidR="00A50423" w:rsidRPr="00A50423" w:rsidRDefault="00A50423" w:rsidP="00A50423">
      <w:pPr>
        <w:adjustRightInd w:val="0"/>
        <w:snapToGrid w:val="0"/>
        <w:spacing w:after="0" w:line="240" w:lineRule="auto"/>
        <w:rPr>
          <w:rFonts w:ascii="宋体" w:eastAsia="宋体" w:hAnsi="宋体" w:hint="eastAsia"/>
          <w:sz w:val="21"/>
          <w:szCs w:val="21"/>
        </w:rPr>
      </w:pPr>
      <w:r>
        <w:rPr>
          <w:rFonts w:ascii="宋体" w:eastAsia="宋体" w:hAnsi="宋体" w:hint="eastAsia"/>
          <w:sz w:val="21"/>
          <w:szCs w:val="21"/>
        </w:rPr>
        <w:t>61</w:t>
      </w:r>
      <w:r w:rsidRPr="00A50423">
        <w:rPr>
          <w:rFonts w:ascii="宋体" w:eastAsia="宋体" w:hAnsi="宋体" w:hint="eastAsia"/>
          <w:sz w:val="21"/>
          <w:szCs w:val="21"/>
        </w:rPr>
        <w:t>．合格评定的定义、活动、对象及原则</w:t>
      </w:r>
      <w:r>
        <w:rPr>
          <w:rFonts w:ascii="宋体" w:eastAsia="宋体" w:hAnsi="宋体" w:hint="eastAsia"/>
          <w:sz w:val="21"/>
          <w:szCs w:val="21"/>
        </w:rPr>
        <w:t>是什么（ABCD）。</w:t>
      </w:r>
    </w:p>
    <w:p w14:paraId="0699A188" w14:textId="77AA5153" w:rsidR="00A50423" w:rsidRPr="00A50423" w:rsidRDefault="00A50423" w:rsidP="00A50423">
      <w:pPr>
        <w:adjustRightInd w:val="0"/>
        <w:snapToGrid w:val="0"/>
        <w:spacing w:after="0" w:line="240" w:lineRule="auto"/>
        <w:rPr>
          <w:rFonts w:ascii="宋体" w:eastAsia="宋体" w:hAnsi="宋体" w:hint="eastAsia"/>
          <w:sz w:val="21"/>
          <w:szCs w:val="21"/>
        </w:rPr>
      </w:pPr>
      <w:r>
        <w:rPr>
          <w:rFonts w:ascii="宋体" w:eastAsia="宋体" w:hAnsi="宋体" w:hint="eastAsia"/>
          <w:sz w:val="21"/>
          <w:szCs w:val="21"/>
        </w:rPr>
        <w:t>A.</w:t>
      </w:r>
      <w:r w:rsidRPr="00A50423">
        <w:rPr>
          <w:rFonts w:ascii="宋体" w:eastAsia="宋体" w:hAnsi="宋体" w:hint="eastAsia"/>
          <w:sz w:val="21"/>
          <w:szCs w:val="21"/>
        </w:rPr>
        <w:t>“合格评定”定义：是指与合格评定对象有关的规定要求，得到满足的证实。</w:t>
      </w:r>
    </w:p>
    <w:p w14:paraId="4ED68F2F" w14:textId="5A7EE964" w:rsidR="00A50423" w:rsidRPr="00A50423" w:rsidRDefault="00A50423" w:rsidP="00A50423">
      <w:pPr>
        <w:adjustRightInd w:val="0"/>
        <w:snapToGrid w:val="0"/>
        <w:spacing w:after="0" w:line="240" w:lineRule="auto"/>
        <w:rPr>
          <w:rFonts w:ascii="宋体" w:eastAsia="宋体" w:hAnsi="宋体" w:hint="eastAsia"/>
          <w:sz w:val="21"/>
          <w:szCs w:val="21"/>
        </w:rPr>
      </w:pPr>
      <w:r>
        <w:rPr>
          <w:rFonts w:ascii="宋体" w:eastAsia="宋体" w:hAnsi="宋体" w:hint="eastAsia"/>
          <w:sz w:val="21"/>
          <w:szCs w:val="21"/>
        </w:rPr>
        <w:t>B.</w:t>
      </w:r>
      <w:r w:rsidRPr="00A50423">
        <w:rPr>
          <w:rFonts w:ascii="宋体" w:eastAsia="宋体" w:hAnsi="宋体" w:hint="eastAsia"/>
          <w:sz w:val="21"/>
          <w:szCs w:val="21"/>
        </w:rPr>
        <w:t>合格评定活动可以是</w:t>
      </w:r>
      <w:r>
        <w:rPr>
          <w:rFonts w:ascii="宋体" w:eastAsia="宋体" w:hAnsi="宋体" w:hint="eastAsia"/>
          <w:sz w:val="21"/>
          <w:szCs w:val="21"/>
        </w:rPr>
        <w:t>：</w:t>
      </w:r>
      <w:r w:rsidRPr="00A50423">
        <w:rPr>
          <w:rFonts w:ascii="宋体" w:eastAsia="宋体" w:hAnsi="宋体" w:hint="eastAsia"/>
          <w:sz w:val="21"/>
          <w:szCs w:val="21"/>
        </w:rPr>
        <w:t>认证、认可、检验(也称检查)、检测、校准等，除此之外还可以按其基本概念拓展出其他类型的活动。</w:t>
      </w:r>
    </w:p>
    <w:p w14:paraId="183FE16F" w14:textId="2C1C981D" w:rsidR="00A50423" w:rsidRPr="00A50423" w:rsidRDefault="00A50423" w:rsidP="00A50423">
      <w:pPr>
        <w:adjustRightInd w:val="0"/>
        <w:snapToGrid w:val="0"/>
        <w:spacing w:after="0" w:line="240" w:lineRule="auto"/>
        <w:rPr>
          <w:rFonts w:ascii="宋体" w:eastAsia="宋体" w:hAnsi="宋体" w:hint="eastAsia"/>
          <w:sz w:val="21"/>
          <w:szCs w:val="21"/>
        </w:rPr>
      </w:pPr>
      <w:r>
        <w:rPr>
          <w:rFonts w:ascii="宋体" w:eastAsia="宋体" w:hAnsi="宋体" w:hint="eastAsia"/>
          <w:sz w:val="21"/>
          <w:szCs w:val="21"/>
        </w:rPr>
        <w:t>C.</w:t>
      </w:r>
      <w:r w:rsidRPr="00A50423">
        <w:rPr>
          <w:rFonts w:ascii="宋体" w:eastAsia="宋体" w:hAnsi="宋体" w:hint="eastAsia"/>
          <w:sz w:val="21"/>
          <w:szCs w:val="21"/>
        </w:rPr>
        <w:t>合格评定对象</w:t>
      </w:r>
      <w:r>
        <w:rPr>
          <w:rFonts w:ascii="宋体" w:eastAsia="宋体" w:hAnsi="宋体" w:hint="eastAsia"/>
          <w:sz w:val="21"/>
          <w:szCs w:val="21"/>
        </w:rPr>
        <w:t>：</w:t>
      </w:r>
      <w:r w:rsidRPr="00A50423">
        <w:rPr>
          <w:rFonts w:ascii="宋体" w:eastAsia="宋体" w:hAnsi="宋体" w:hint="eastAsia"/>
          <w:sz w:val="21"/>
          <w:szCs w:val="21"/>
        </w:rPr>
        <w:t>没有边界或限制，包括但不限于产品、过程、服务、体系、装置、项目、数据、设计、材料、宣称、人员、机构或组织，或者其中的任意组合。</w:t>
      </w:r>
    </w:p>
    <w:p w14:paraId="65B80D41" w14:textId="236C2251" w:rsidR="00A50423" w:rsidRPr="00A50423" w:rsidRDefault="00A50423" w:rsidP="00A50423">
      <w:pPr>
        <w:adjustRightInd w:val="0"/>
        <w:snapToGrid w:val="0"/>
        <w:spacing w:after="0" w:line="240" w:lineRule="auto"/>
        <w:rPr>
          <w:rFonts w:ascii="宋体" w:eastAsia="宋体" w:hAnsi="宋体" w:hint="eastAsia"/>
          <w:sz w:val="21"/>
          <w:szCs w:val="21"/>
        </w:rPr>
      </w:pPr>
      <w:r>
        <w:rPr>
          <w:rFonts w:ascii="宋体" w:eastAsia="宋体" w:hAnsi="宋体" w:hint="eastAsia"/>
          <w:sz w:val="21"/>
          <w:szCs w:val="21"/>
        </w:rPr>
        <w:t>D.</w:t>
      </w:r>
      <w:r w:rsidRPr="00A50423">
        <w:rPr>
          <w:rFonts w:ascii="宋体" w:eastAsia="宋体" w:hAnsi="宋体" w:hint="eastAsia"/>
          <w:sz w:val="21"/>
          <w:szCs w:val="21"/>
        </w:rPr>
        <w:t>合格评定原则</w:t>
      </w:r>
      <w:r>
        <w:rPr>
          <w:rFonts w:ascii="宋体" w:eastAsia="宋体" w:hAnsi="宋体" w:hint="eastAsia"/>
          <w:sz w:val="21"/>
          <w:szCs w:val="21"/>
        </w:rPr>
        <w:t>有：</w:t>
      </w:r>
      <w:r w:rsidRPr="00A50423">
        <w:rPr>
          <w:rFonts w:ascii="宋体" w:eastAsia="宋体" w:hAnsi="宋体" w:hint="eastAsia"/>
          <w:sz w:val="21"/>
          <w:szCs w:val="21"/>
        </w:rPr>
        <w:t>(1)非歧视原则：(2)遵守国际标准原则(3)统一原则：(4)透明度原则：(5)协调一致原则：(6)有限干预原则：</w:t>
      </w:r>
    </w:p>
    <w:p w14:paraId="60E15DB7" w14:textId="77777777" w:rsidR="00A50423" w:rsidRPr="00A50423" w:rsidRDefault="00A50423" w:rsidP="00A50423">
      <w:pPr>
        <w:adjustRightInd w:val="0"/>
        <w:snapToGrid w:val="0"/>
        <w:spacing w:after="0" w:line="240" w:lineRule="auto"/>
        <w:rPr>
          <w:rFonts w:ascii="宋体" w:eastAsia="宋体" w:hAnsi="宋体" w:hint="eastAsia"/>
          <w:sz w:val="21"/>
          <w:szCs w:val="21"/>
        </w:rPr>
      </w:pPr>
    </w:p>
    <w:p w14:paraId="40D50CEC" w14:textId="491E5D59" w:rsidR="00A50423" w:rsidRPr="00A50423" w:rsidRDefault="00A50423" w:rsidP="00A50423">
      <w:pPr>
        <w:adjustRightInd w:val="0"/>
        <w:snapToGrid w:val="0"/>
        <w:spacing w:after="0" w:line="240" w:lineRule="auto"/>
        <w:rPr>
          <w:rFonts w:ascii="宋体" w:eastAsia="宋体" w:hAnsi="宋体" w:hint="eastAsia"/>
          <w:sz w:val="21"/>
          <w:szCs w:val="21"/>
        </w:rPr>
      </w:pPr>
      <w:r>
        <w:rPr>
          <w:rFonts w:ascii="宋体" w:eastAsia="宋体" w:hAnsi="宋体" w:hint="eastAsia"/>
          <w:sz w:val="21"/>
          <w:szCs w:val="21"/>
        </w:rPr>
        <w:t>62.</w:t>
      </w:r>
      <w:r w:rsidRPr="00A50423">
        <w:rPr>
          <w:rFonts w:ascii="宋体" w:eastAsia="宋体" w:hAnsi="宋体" w:hint="eastAsia"/>
          <w:sz w:val="21"/>
          <w:szCs w:val="21"/>
        </w:rPr>
        <w:t>合格评定的定义是什么？合格评定活动按照属性分为几类？定义分别是什么</w:t>
      </w:r>
      <w:r>
        <w:rPr>
          <w:rFonts w:ascii="宋体" w:eastAsia="宋体" w:hAnsi="宋体" w:hint="eastAsia"/>
          <w:sz w:val="21"/>
          <w:szCs w:val="21"/>
        </w:rPr>
        <w:t>(</w:t>
      </w:r>
      <w:r w:rsidR="000C77D8">
        <w:rPr>
          <w:rFonts w:ascii="宋体" w:eastAsia="宋体" w:hAnsi="宋体" w:hint="eastAsia"/>
          <w:sz w:val="21"/>
          <w:szCs w:val="21"/>
        </w:rPr>
        <w:t>ABCDE</w:t>
      </w:r>
      <w:r>
        <w:rPr>
          <w:rFonts w:ascii="宋体" w:eastAsia="宋体" w:hAnsi="宋体" w:hint="eastAsia"/>
          <w:sz w:val="21"/>
          <w:szCs w:val="21"/>
        </w:rPr>
        <w:t>)</w:t>
      </w:r>
      <w:r w:rsidR="000C77D8">
        <w:rPr>
          <w:rFonts w:ascii="宋体" w:eastAsia="宋体" w:hAnsi="宋体" w:hint="eastAsia"/>
          <w:sz w:val="21"/>
          <w:szCs w:val="21"/>
        </w:rPr>
        <w:t>。</w:t>
      </w:r>
    </w:p>
    <w:p w14:paraId="5E33514B" w14:textId="77777777" w:rsidR="000C77D8" w:rsidRDefault="000C77D8" w:rsidP="00A50423">
      <w:pPr>
        <w:adjustRightInd w:val="0"/>
        <w:snapToGrid w:val="0"/>
        <w:spacing w:after="0" w:line="240" w:lineRule="auto"/>
        <w:rPr>
          <w:rFonts w:ascii="宋体" w:eastAsia="宋体" w:hAnsi="宋体" w:hint="eastAsia"/>
          <w:sz w:val="21"/>
          <w:szCs w:val="21"/>
        </w:rPr>
      </w:pPr>
      <w:r>
        <w:rPr>
          <w:rFonts w:ascii="宋体" w:eastAsia="宋体" w:hAnsi="宋体" w:hint="eastAsia"/>
          <w:sz w:val="21"/>
          <w:szCs w:val="21"/>
        </w:rPr>
        <w:t>A.</w:t>
      </w:r>
      <w:r w:rsidR="00A50423" w:rsidRPr="00A50423">
        <w:rPr>
          <w:rFonts w:ascii="宋体" w:eastAsia="宋体" w:hAnsi="宋体" w:hint="eastAsia"/>
          <w:sz w:val="21"/>
          <w:szCs w:val="21"/>
        </w:rPr>
        <w:t>合格评定</w:t>
      </w:r>
      <w:r>
        <w:rPr>
          <w:rFonts w:ascii="宋体" w:eastAsia="宋体" w:hAnsi="宋体" w:hint="eastAsia"/>
          <w:sz w:val="21"/>
          <w:szCs w:val="21"/>
        </w:rPr>
        <w:t>的定义：</w:t>
      </w:r>
      <w:r w:rsidR="00A50423" w:rsidRPr="00A50423">
        <w:rPr>
          <w:rFonts w:ascii="宋体" w:eastAsia="宋体" w:hAnsi="宋体" w:hint="eastAsia"/>
          <w:sz w:val="21"/>
          <w:szCs w:val="21"/>
        </w:rPr>
        <w:t>是产品、过程、体系、人员或机构的规定要求得到满足的证明。</w:t>
      </w:r>
    </w:p>
    <w:p w14:paraId="652F3A89" w14:textId="77777777" w:rsidR="000C77D8" w:rsidRDefault="000C77D8" w:rsidP="00A50423">
      <w:pPr>
        <w:adjustRightInd w:val="0"/>
        <w:snapToGrid w:val="0"/>
        <w:spacing w:after="0" w:line="240" w:lineRule="auto"/>
        <w:rPr>
          <w:rFonts w:ascii="宋体" w:eastAsia="宋体" w:hAnsi="宋体" w:hint="eastAsia"/>
          <w:sz w:val="21"/>
          <w:szCs w:val="21"/>
        </w:rPr>
      </w:pPr>
      <w:r>
        <w:rPr>
          <w:rFonts w:ascii="宋体" w:eastAsia="宋体" w:hAnsi="宋体" w:hint="eastAsia"/>
          <w:sz w:val="21"/>
          <w:szCs w:val="21"/>
        </w:rPr>
        <w:t>B.合格评定</w:t>
      </w:r>
      <w:r w:rsidR="00A50423" w:rsidRPr="00A50423">
        <w:rPr>
          <w:rFonts w:ascii="宋体" w:eastAsia="宋体" w:hAnsi="宋体" w:hint="eastAsia"/>
          <w:sz w:val="21"/>
          <w:szCs w:val="21"/>
        </w:rPr>
        <w:t>按属性可以分为：第一方合格评定、第二方合格评定、第三方合格评定。</w:t>
      </w:r>
    </w:p>
    <w:p w14:paraId="763532CA" w14:textId="77777777" w:rsidR="000C77D8" w:rsidRDefault="000C77D8" w:rsidP="00A50423">
      <w:pPr>
        <w:adjustRightInd w:val="0"/>
        <w:snapToGrid w:val="0"/>
        <w:spacing w:after="0" w:line="240" w:lineRule="auto"/>
        <w:rPr>
          <w:rFonts w:ascii="宋体" w:eastAsia="宋体" w:hAnsi="宋体" w:hint="eastAsia"/>
          <w:sz w:val="21"/>
          <w:szCs w:val="21"/>
        </w:rPr>
      </w:pPr>
      <w:r>
        <w:rPr>
          <w:rFonts w:ascii="宋体" w:eastAsia="宋体" w:hAnsi="宋体" w:hint="eastAsia"/>
          <w:sz w:val="21"/>
          <w:szCs w:val="21"/>
        </w:rPr>
        <w:t>C.</w:t>
      </w:r>
      <w:r w:rsidR="00A50423" w:rsidRPr="00A50423">
        <w:rPr>
          <w:rFonts w:ascii="宋体" w:eastAsia="宋体" w:hAnsi="宋体" w:hint="eastAsia"/>
          <w:sz w:val="21"/>
          <w:szCs w:val="21"/>
        </w:rPr>
        <w:t>第一方合格评定活动：由合格评定的对象对自己的产品、活动、过程或体系进行评价的活动。</w:t>
      </w:r>
    </w:p>
    <w:p w14:paraId="4C5403DA" w14:textId="77777777" w:rsidR="000C77D8" w:rsidRDefault="000C77D8" w:rsidP="00A50423">
      <w:pPr>
        <w:adjustRightInd w:val="0"/>
        <w:snapToGrid w:val="0"/>
        <w:spacing w:after="0" w:line="240" w:lineRule="auto"/>
        <w:rPr>
          <w:rFonts w:ascii="宋体" w:eastAsia="宋体" w:hAnsi="宋体" w:hint="eastAsia"/>
          <w:sz w:val="21"/>
          <w:szCs w:val="21"/>
        </w:rPr>
      </w:pPr>
      <w:r>
        <w:rPr>
          <w:rFonts w:ascii="宋体" w:eastAsia="宋体" w:hAnsi="宋体" w:hint="eastAsia"/>
          <w:sz w:val="21"/>
          <w:szCs w:val="21"/>
        </w:rPr>
        <w:t>D.</w:t>
      </w:r>
      <w:r w:rsidR="00A50423" w:rsidRPr="00A50423">
        <w:rPr>
          <w:rFonts w:ascii="宋体" w:eastAsia="宋体" w:hAnsi="宋体" w:hint="eastAsia"/>
          <w:sz w:val="21"/>
          <w:szCs w:val="21"/>
        </w:rPr>
        <w:t>第二方合格评定活动：由与合格评定对象有利益关联的相关方（如顾客）开展的产品、活动、过程或体系进行评价的活动。</w:t>
      </w:r>
    </w:p>
    <w:p w14:paraId="34C55271" w14:textId="6D94162A" w:rsidR="00C53631" w:rsidRDefault="000C77D8" w:rsidP="00A50423">
      <w:pPr>
        <w:adjustRightInd w:val="0"/>
        <w:snapToGrid w:val="0"/>
        <w:spacing w:after="0" w:line="240" w:lineRule="auto"/>
        <w:rPr>
          <w:rFonts w:ascii="宋体" w:eastAsia="宋体" w:hAnsi="宋体" w:hint="eastAsia"/>
          <w:sz w:val="21"/>
          <w:szCs w:val="21"/>
        </w:rPr>
      </w:pPr>
      <w:r>
        <w:rPr>
          <w:rFonts w:ascii="宋体" w:eastAsia="宋体" w:hAnsi="宋体" w:hint="eastAsia"/>
          <w:sz w:val="21"/>
          <w:szCs w:val="21"/>
        </w:rPr>
        <w:t>E.</w:t>
      </w:r>
      <w:r w:rsidR="00A50423" w:rsidRPr="00A50423">
        <w:rPr>
          <w:rFonts w:ascii="宋体" w:eastAsia="宋体" w:hAnsi="宋体" w:hint="eastAsia"/>
          <w:sz w:val="21"/>
          <w:szCs w:val="21"/>
        </w:rPr>
        <w:t>第三方合格评定活动，独立于合格评定对象之外的，也独立于合格评定对象有利益关系的相关方之外的第三方实施，针对产品、活动、过程或体系进行评价的活动。</w:t>
      </w:r>
    </w:p>
    <w:p w14:paraId="71F7FD86" w14:textId="77777777" w:rsidR="000C77D8" w:rsidRDefault="000C77D8" w:rsidP="000C77D8">
      <w:pPr>
        <w:adjustRightInd w:val="0"/>
        <w:snapToGrid w:val="0"/>
        <w:spacing w:after="0" w:line="240" w:lineRule="auto"/>
        <w:rPr>
          <w:rFonts w:ascii="宋体" w:eastAsia="宋体" w:hAnsi="宋体" w:hint="eastAsia"/>
          <w:sz w:val="21"/>
          <w:szCs w:val="21"/>
        </w:rPr>
      </w:pPr>
    </w:p>
    <w:p w14:paraId="3823B4D5" w14:textId="1339A71F" w:rsidR="000C77D8" w:rsidRPr="000C77D8" w:rsidRDefault="000C77D8" w:rsidP="000C77D8">
      <w:pPr>
        <w:adjustRightInd w:val="0"/>
        <w:snapToGrid w:val="0"/>
        <w:spacing w:after="0" w:line="240" w:lineRule="auto"/>
        <w:rPr>
          <w:rFonts w:ascii="宋体" w:eastAsia="宋体" w:hAnsi="宋体" w:hint="eastAsia"/>
          <w:sz w:val="21"/>
          <w:szCs w:val="21"/>
        </w:rPr>
      </w:pPr>
      <w:r w:rsidRPr="000C77D8">
        <w:rPr>
          <w:rFonts w:ascii="宋体" w:eastAsia="宋体" w:hAnsi="宋体" w:hint="eastAsia"/>
          <w:sz w:val="21"/>
          <w:szCs w:val="21"/>
        </w:rPr>
        <w:t>6</w:t>
      </w:r>
      <w:r>
        <w:rPr>
          <w:rFonts w:ascii="宋体" w:eastAsia="宋体" w:hAnsi="宋体" w:hint="eastAsia"/>
          <w:sz w:val="21"/>
          <w:szCs w:val="21"/>
        </w:rPr>
        <w:t>3</w:t>
      </w:r>
      <w:r w:rsidRPr="000C77D8">
        <w:rPr>
          <w:rFonts w:ascii="宋体" w:eastAsia="宋体" w:hAnsi="宋体" w:hint="eastAsia"/>
          <w:sz w:val="21"/>
          <w:szCs w:val="21"/>
        </w:rPr>
        <w:t>．分别说什么是审核准则、审核证据、审核发现、审核结论</w:t>
      </w:r>
      <w:r>
        <w:rPr>
          <w:rFonts w:ascii="宋体" w:eastAsia="宋体" w:hAnsi="宋体" w:hint="eastAsia"/>
          <w:sz w:val="21"/>
          <w:szCs w:val="21"/>
        </w:rPr>
        <w:t>(ABCD)。</w:t>
      </w:r>
    </w:p>
    <w:p w14:paraId="3B35AD1C" w14:textId="77777777" w:rsidR="000C77D8" w:rsidRDefault="000C77D8" w:rsidP="000C77D8">
      <w:pPr>
        <w:adjustRightInd w:val="0"/>
        <w:snapToGrid w:val="0"/>
        <w:spacing w:after="0" w:line="240" w:lineRule="auto"/>
        <w:rPr>
          <w:rFonts w:ascii="宋体" w:eastAsia="宋体" w:hAnsi="宋体" w:hint="eastAsia"/>
          <w:sz w:val="21"/>
          <w:szCs w:val="21"/>
        </w:rPr>
      </w:pPr>
      <w:r>
        <w:rPr>
          <w:rFonts w:ascii="宋体" w:eastAsia="宋体" w:hAnsi="宋体" w:hint="eastAsia"/>
          <w:sz w:val="21"/>
          <w:szCs w:val="21"/>
        </w:rPr>
        <w:t>A.</w:t>
      </w:r>
      <w:r w:rsidRPr="000C77D8">
        <w:rPr>
          <w:rFonts w:ascii="宋体" w:eastAsia="宋体" w:hAnsi="宋体" w:hint="eastAsia"/>
          <w:sz w:val="21"/>
          <w:szCs w:val="21"/>
        </w:rPr>
        <w:t>审核准则是用于与审核证据进行比较的一组方针、程序或要求。</w:t>
      </w:r>
    </w:p>
    <w:p w14:paraId="47FF9C16" w14:textId="77777777" w:rsidR="000C77D8" w:rsidRDefault="000C77D8" w:rsidP="000C77D8">
      <w:pPr>
        <w:adjustRightInd w:val="0"/>
        <w:snapToGrid w:val="0"/>
        <w:spacing w:after="0" w:line="240" w:lineRule="auto"/>
        <w:rPr>
          <w:rFonts w:ascii="宋体" w:eastAsia="宋体" w:hAnsi="宋体" w:hint="eastAsia"/>
          <w:sz w:val="21"/>
          <w:szCs w:val="21"/>
        </w:rPr>
      </w:pPr>
      <w:r>
        <w:rPr>
          <w:rFonts w:ascii="宋体" w:eastAsia="宋体" w:hAnsi="宋体" w:hint="eastAsia"/>
          <w:sz w:val="21"/>
          <w:szCs w:val="21"/>
        </w:rPr>
        <w:t>B.</w:t>
      </w:r>
      <w:r w:rsidRPr="000C77D8">
        <w:rPr>
          <w:rFonts w:ascii="宋体" w:eastAsia="宋体" w:hAnsi="宋体" w:hint="eastAsia"/>
          <w:sz w:val="21"/>
          <w:szCs w:val="21"/>
        </w:rPr>
        <w:t>审核证据是与审核准则有关的而且能够证实的记录、事实陈述或其他信息。</w:t>
      </w:r>
    </w:p>
    <w:p w14:paraId="6FC296BB" w14:textId="77777777" w:rsidR="000C77D8" w:rsidRDefault="000C77D8" w:rsidP="000C77D8">
      <w:pPr>
        <w:adjustRightInd w:val="0"/>
        <w:snapToGrid w:val="0"/>
        <w:spacing w:after="0" w:line="240" w:lineRule="auto"/>
        <w:rPr>
          <w:rFonts w:ascii="宋体" w:eastAsia="宋体" w:hAnsi="宋体" w:hint="eastAsia"/>
          <w:sz w:val="21"/>
          <w:szCs w:val="21"/>
        </w:rPr>
      </w:pPr>
      <w:r>
        <w:rPr>
          <w:rFonts w:ascii="宋体" w:eastAsia="宋体" w:hAnsi="宋体" w:hint="eastAsia"/>
          <w:sz w:val="21"/>
          <w:szCs w:val="21"/>
        </w:rPr>
        <w:t>C.</w:t>
      </w:r>
      <w:r w:rsidRPr="000C77D8">
        <w:rPr>
          <w:rFonts w:ascii="宋体" w:eastAsia="宋体" w:hAnsi="宋体" w:hint="eastAsia"/>
          <w:sz w:val="21"/>
          <w:szCs w:val="21"/>
        </w:rPr>
        <w:t>审核发现是将收集到的审核证据对照审核准则进行比较后的评价的结果。</w:t>
      </w:r>
    </w:p>
    <w:p w14:paraId="4CDD24B9" w14:textId="6043BCFA" w:rsidR="000C77D8" w:rsidRPr="000C77D8" w:rsidRDefault="000C77D8" w:rsidP="000C77D8">
      <w:pPr>
        <w:adjustRightInd w:val="0"/>
        <w:snapToGrid w:val="0"/>
        <w:spacing w:after="0" w:line="240" w:lineRule="auto"/>
        <w:rPr>
          <w:rFonts w:ascii="宋体" w:eastAsia="宋体" w:hAnsi="宋体" w:hint="eastAsia"/>
          <w:sz w:val="21"/>
          <w:szCs w:val="21"/>
        </w:rPr>
      </w:pPr>
      <w:r>
        <w:rPr>
          <w:rFonts w:ascii="宋体" w:eastAsia="宋体" w:hAnsi="宋体" w:hint="eastAsia"/>
          <w:sz w:val="21"/>
          <w:szCs w:val="21"/>
        </w:rPr>
        <w:t>D.</w:t>
      </w:r>
      <w:r w:rsidRPr="000C77D8">
        <w:rPr>
          <w:rFonts w:ascii="宋体" w:eastAsia="宋体" w:hAnsi="宋体" w:hint="eastAsia"/>
          <w:sz w:val="21"/>
          <w:szCs w:val="21"/>
        </w:rPr>
        <w:t>审核结论是考虑了审核目标和所有的审核发现之后得出的审核的结果。</w:t>
      </w:r>
    </w:p>
    <w:p w14:paraId="12003112" w14:textId="77777777" w:rsidR="000C77D8" w:rsidRDefault="000C77D8" w:rsidP="00A50423">
      <w:pPr>
        <w:adjustRightInd w:val="0"/>
        <w:snapToGrid w:val="0"/>
        <w:spacing w:after="0" w:line="240" w:lineRule="auto"/>
        <w:rPr>
          <w:rFonts w:ascii="宋体" w:eastAsia="宋体" w:hAnsi="宋体" w:hint="eastAsia"/>
          <w:sz w:val="21"/>
          <w:szCs w:val="21"/>
        </w:rPr>
      </w:pPr>
    </w:p>
    <w:p w14:paraId="1FF75743" w14:textId="15B3E222" w:rsidR="000C77D8" w:rsidRPr="000C77D8" w:rsidRDefault="000C77D8" w:rsidP="000C77D8">
      <w:pPr>
        <w:adjustRightInd w:val="0"/>
        <w:snapToGrid w:val="0"/>
        <w:spacing w:after="0" w:line="240" w:lineRule="auto"/>
        <w:rPr>
          <w:rFonts w:ascii="宋体" w:eastAsia="宋体" w:hAnsi="宋体" w:hint="eastAsia"/>
          <w:sz w:val="21"/>
          <w:szCs w:val="21"/>
        </w:rPr>
      </w:pPr>
      <w:r>
        <w:rPr>
          <w:rFonts w:ascii="宋体" w:eastAsia="宋体" w:hAnsi="宋体" w:hint="eastAsia"/>
          <w:sz w:val="21"/>
          <w:szCs w:val="21"/>
        </w:rPr>
        <w:t>64</w:t>
      </w:r>
      <w:r w:rsidRPr="000C77D8">
        <w:rPr>
          <w:rFonts w:ascii="宋体" w:eastAsia="宋体" w:hAnsi="宋体" w:hint="eastAsia"/>
          <w:sz w:val="21"/>
          <w:szCs w:val="21"/>
        </w:rPr>
        <w:t>．什么是联合审核?什么是结合审核定义？结合审核的监督审核时，是否需要对所有的管理体系审核？要不要覆盖所有的管理体系的要素审核</w:t>
      </w:r>
      <w:r>
        <w:rPr>
          <w:rFonts w:ascii="宋体" w:eastAsia="宋体" w:hAnsi="宋体" w:hint="eastAsia"/>
          <w:sz w:val="21"/>
          <w:szCs w:val="21"/>
        </w:rPr>
        <w:t>(ABCD)。</w:t>
      </w:r>
      <w:r w:rsidRPr="000C77D8">
        <w:rPr>
          <w:rFonts w:ascii="宋体" w:eastAsia="宋体" w:hAnsi="宋体" w:hint="eastAsia"/>
          <w:sz w:val="21"/>
          <w:szCs w:val="21"/>
        </w:rPr>
        <w:t xml:space="preserve"> </w:t>
      </w:r>
    </w:p>
    <w:p w14:paraId="6EDB7271" w14:textId="10E92317" w:rsidR="000C77D8" w:rsidRPr="000C77D8" w:rsidRDefault="000C77D8" w:rsidP="000C77D8">
      <w:pPr>
        <w:adjustRightInd w:val="0"/>
        <w:snapToGrid w:val="0"/>
        <w:spacing w:after="0" w:line="240" w:lineRule="auto"/>
        <w:rPr>
          <w:rFonts w:ascii="宋体" w:eastAsia="宋体" w:hAnsi="宋体" w:hint="eastAsia"/>
          <w:sz w:val="21"/>
          <w:szCs w:val="21"/>
        </w:rPr>
      </w:pPr>
      <w:r>
        <w:rPr>
          <w:rFonts w:ascii="宋体" w:eastAsia="宋体" w:hAnsi="宋体" w:hint="eastAsia"/>
          <w:sz w:val="21"/>
          <w:szCs w:val="21"/>
        </w:rPr>
        <w:t>A.</w:t>
      </w:r>
      <w:r w:rsidRPr="000C77D8">
        <w:rPr>
          <w:rFonts w:ascii="宋体" w:eastAsia="宋体" w:hAnsi="宋体" w:hint="eastAsia"/>
          <w:sz w:val="21"/>
          <w:szCs w:val="21"/>
        </w:rPr>
        <w:t>联合审核：两个或两个以上审核组织之间的合作，共同审核同一个客户（受审核方），称作联合审核。</w:t>
      </w:r>
    </w:p>
    <w:p w14:paraId="73C23ADE" w14:textId="5729B789" w:rsidR="000C77D8" w:rsidRPr="000C77D8" w:rsidRDefault="000C77D8" w:rsidP="000C77D8">
      <w:pPr>
        <w:adjustRightInd w:val="0"/>
        <w:snapToGrid w:val="0"/>
        <w:spacing w:after="0" w:line="240" w:lineRule="auto"/>
        <w:rPr>
          <w:rFonts w:ascii="宋体" w:eastAsia="宋体" w:hAnsi="宋体" w:hint="eastAsia"/>
          <w:sz w:val="21"/>
          <w:szCs w:val="21"/>
        </w:rPr>
      </w:pPr>
      <w:r>
        <w:rPr>
          <w:rFonts w:ascii="宋体" w:eastAsia="宋体" w:hAnsi="宋体" w:hint="eastAsia"/>
          <w:sz w:val="21"/>
          <w:szCs w:val="21"/>
        </w:rPr>
        <w:t>B.</w:t>
      </w:r>
      <w:r w:rsidRPr="000C77D8">
        <w:rPr>
          <w:rFonts w:ascii="宋体" w:eastAsia="宋体" w:hAnsi="宋体" w:hint="eastAsia"/>
          <w:sz w:val="21"/>
          <w:szCs w:val="21"/>
        </w:rPr>
        <w:t>结合审核：是指将两个或两个以上不同领域的管理体系一起审核。通常结合审核的客体（受审核方）是同一组织，但是审核的对象是两个或两个以上的管理体系。</w:t>
      </w:r>
    </w:p>
    <w:p w14:paraId="225BBB14" w14:textId="77777777" w:rsidR="000C77D8" w:rsidRDefault="000C77D8" w:rsidP="000C77D8">
      <w:pPr>
        <w:adjustRightInd w:val="0"/>
        <w:snapToGrid w:val="0"/>
        <w:spacing w:after="0" w:line="240" w:lineRule="auto"/>
        <w:rPr>
          <w:rFonts w:ascii="宋体" w:eastAsia="宋体" w:hAnsi="宋体" w:hint="eastAsia"/>
          <w:sz w:val="21"/>
          <w:szCs w:val="21"/>
        </w:rPr>
      </w:pPr>
      <w:r>
        <w:rPr>
          <w:rFonts w:ascii="宋体" w:eastAsia="宋体" w:hAnsi="宋体" w:hint="eastAsia"/>
          <w:sz w:val="21"/>
          <w:szCs w:val="21"/>
        </w:rPr>
        <w:t>C.</w:t>
      </w:r>
      <w:r w:rsidRPr="000C77D8">
        <w:rPr>
          <w:rFonts w:ascii="宋体" w:eastAsia="宋体" w:hAnsi="宋体" w:hint="eastAsia"/>
          <w:sz w:val="21"/>
          <w:szCs w:val="21"/>
        </w:rPr>
        <w:t>结合审核的监督审核，要对审核方案中策划的所有的管理体系进行审核。</w:t>
      </w:r>
    </w:p>
    <w:p w14:paraId="65495341" w14:textId="5AAF649E" w:rsidR="000C77D8" w:rsidRPr="000C77D8" w:rsidRDefault="000C77D8" w:rsidP="000C77D8">
      <w:pPr>
        <w:adjustRightInd w:val="0"/>
        <w:snapToGrid w:val="0"/>
        <w:spacing w:after="0" w:line="240" w:lineRule="auto"/>
        <w:rPr>
          <w:rFonts w:ascii="宋体" w:eastAsia="宋体" w:hAnsi="宋体" w:hint="eastAsia"/>
          <w:sz w:val="21"/>
          <w:szCs w:val="21"/>
        </w:rPr>
      </w:pPr>
      <w:r>
        <w:rPr>
          <w:rFonts w:ascii="宋体" w:eastAsia="宋体" w:hAnsi="宋体" w:hint="eastAsia"/>
          <w:sz w:val="21"/>
          <w:szCs w:val="21"/>
        </w:rPr>
        <w:t>D.</w:t>
      </w:r>
      <w:r w:rsidRPr="000C77D8">
        <w:rPr>
          <w:rFonts w:ascii="宋体" w:eastAsia="宋体" w:hAnsi="宋体" w:hint="eastAsia"/>
          <w:sz w:val="21"/>
          <w:szCs w:val="21"/>
        </w:rPr>
        <w:t>审核方案中会规定第一次监督审核，需要审核哪些主要条款</w:t>
      </w:r>
      <w:r>
        <w:rPr>
          <w:rFonts w:ascii="宋体" w:eastAsia="宋体" w:hAnsi="宋体" w:hint="eastAsia"/>
          <w:sz w:val="21"/>
          <w:szCs w:val="21"/>
        </w:rPr>
        <w:t>；</w:t>
      </w:r>
      <w:r w:rsidRPr="000C77D8">
        <w:rPr>
          <w:rFonts w:ascii="宋体" w:eastAsia="宋体" w:hAnsi="宋体" w:hint="eastAsia"/>
          <w:sz w:val="21"/>
          <w:szCs w:val="21"/>
        </w:rPr>
        <w:t>审核方案也会规定第二次监督审核时，需要审核哪些主要条款。如果在证书的有效期内，审核方案策划了两次监督审核，则两次监督审核应覆盖所有管理体系的全部要素（条款）。</w:t>
      </w:r>
      <w:r>
        <w:rPr>
          <w:rFonts w:ascii="宋体" w:eastAsia="宋体" w:hAnsi="宋体" w:hint="eastAsia"/>
          <w:sz w:val="21"/>
          <w:szCs w:val="21"/>
        </w:rPr>
        <w:t>初次审核与再认证审核时必须覆盖所有管理体系的全部要素。</w:t>
      </w:r>
    </w:p>
    <w:p w14:paraId="4329A0C6" w14:textId="77777777" w:rsidR="000C77D8" w:rsidRPr="000C77D8" w:rsidRDefault="000C77D8" w:rsidP="000C77D8">
      <w:pPr>
        <w:adjustRightInd w:val="0"/>
        <w:snapToGrid w:val="0"/>
        <w:spacing w:after="0" w:line="240" w:lineRule="auto"/>
        <w:rPr>
          <w:rFonts w:ascii="宋体" w:eastAsia="宋体" w:hAnsi="宋体" w:hint="eastAsia"/>
          <w:sz w:val="21"/>
          <w:szCs w:val="21"/>
        </w:rPr>
      </w:pPr>
    </w:p>
    <w:p w14:paraId="2F0998CF" w14:textId="001BEAB6" w:rsidR="000C77D8" w:rsidRPr="000C77D8" w:rsidRDefault="000C77D8" w:rsidP="000C77D8">
      <w:pPr>
        <w:adjustRightInd w:val="0"/>
        <w:snapToGrid w:val="0"/>
        <w:spacing w:after="0" w:line="240" w:lineRule="auto"/>
        <w:rPr>
          <w:rFonts w:ascii="宋体" w:eastAsia="宋体" w:hAnsi="宋体" w:hint="eastAsia"/>
          <w:sz w:val="21"/>
          <w:szCs w:val="21"/>
        </w:rPr>
      </w:pPr>
      <w:r>
        <w:rPr>
          <w:rFonts w:ascii="宋体" w:eastAsia="宋体" w:hAnsi="宋体" w:hint="eastAsia"/>
          <w:sz w:val="21"/>
          <w:szCs w:val="21"/>
        </w:rPr>
        <w:t>65</w:t>
      </w:r>
      <w:r w:rsidRPr="000C77D8">
        <w:rPr>
          <w:rFonts w:ascii="宋体" w:eastAsia="宋体" w:hAnsi="宋体" w:hint="eastAsia"/>
          <w:sz w:val="21"/>
          <w:szCs w:val="21"/>
        </w:rPr>
        <w:t>．检查表的内容是什么? 检查表的作用是什么</w:t>
      </w:r>
      <w:r>
        <w:rPr>
          <w:rFonts w:ascii="宋体" w:eastAsia="宋体" w:hAnsi="宋体" w:hint="eastAsia"/>
          <w:sz w:val="21"/>
          <w:szCs w:val="21"/>
        </w:rPr>
        <w:t>(AB)。</w:t>
      </w:r>
    </w:p>
    <w:p w14:paraId="1E37FE9D" w14:textId="74970F94" w:rsidR="000C77D8" w:rsidRPr="000C77D8" w:rsidRDefault="000C77D8" w:rsidP="000C77D8">
      <w:pPr>
        <w:adjustRightInd w:val="0"/>
        <w:snapToGrid w:val="0"/>
        <w:spacing w:after="0" w:line="240" w:lineRule="auto"/>
        <w:rPr>
          <w:rFonts w:ascii="宋体" w:eastAsia="宋体" w:hAnsi="宋体" w:hint="eastAsia"/>
          <w:sz w:val="21"/>
          <w:szCs w:val="21"/>
        </w:rPr>
      </w:pPr>
      <w:r>
        <w:rPr>
          <w:rFonts w:ascii="宋体" w:eastAsia="宋体" w:hAnsi="宋体" w:hint="eastAsia"/>
          <w:sz w:val="21"/>
          <w:szCs w:val="21"/>
        </w:rPr>
        <w:t>A.</w:t>
      </w:r>
      <w:r w:rsidRPr="000C77D8">
        <w:rPr>
          <w:rFonts w:ascii="宋体" w:eastAsia="宋体" w:hAnsi="宋体" w:hint="eastAsia"/>
          <w:sz w:val="21"/>
          <w:szCs w:val="21"/>
        </w:rPr>
        <w:t>检查表的内容包含(1)审核项目/内容和要点，即"查什么"?(2)审核的方法，即"怎么查"?</w:t>
      </w:r>
    </w:p>
    <w:p w14:paraId="0790165A" w14:textId="44D83D39" w:rsidR="000C77D8" w:rsidRDefault="000C77D8" w:rsidP="000C77D8">
      <w:pPr>
        <w:adjustRightInd w:val="0"/>
        <w:snapToGrid w:val="0"/>
        <w:spacing w:after="0" w:line="240" w:lineRule="auto"/>
        <w:rPr>
          <w:rFonts w:ascii="宋体" w:eastAsia="宋体" w:hAnsi="宋体" w:hint="eastAsia"/>
          <w:sz w:val="21"/>
          <w:szCs w:val="21"/>
        </w:rPr>
      </w:pPr>
      <w:r>
        <w:rPr>
          <w:rFonts w:ascii="宋体" w:eastAsia="宋体" w:hAnsi="宋体" w:hint="eastAsia"/>
          <w:sz w:val="21"/>
          <w:szCs w:val="21"/>
        </w:rPr>
        <w:t>B.</w:t>
      </w:r>
      <w:r w:rsidRPr="000C77D8">
        <w:rPr>
          <w:rFonts w:ascii="宋体" w:eastAsia="宋体" w:hAnsi="宋体" w:hint="eastAsia"/>
          <w:sz w:val="21"/>
          <w:szCs w:val="21"/>
        </w:rPr>
        <w:t>检查表的作用:(1 )保持审核目标的清晰和明确。(2)保持审核内容的周密和完整。(3)保持审核节奏和连续性。(4)减少审核员的偏见和随意性。(5)作为审核实施的记录存档。计划一样应与审核报告等一起存入审核项目的档案中备查。有的检查表与审核记录采用同一种表格兼起记录的作用，则更有保存的价值。</w:t>
      </w:r>
    </w:p>
    <w:p w14:paraId="15A3B0D7" w14:textId="77777777" w:rsidR="008A22FB" w:rsidRPr="008A22FB" w:rsidRDefault="008A22FB" w:rsidP="008A22FB">
      <w:pPr>
        <w:adjustRightInd w:val="0"/>
        <w:snapToGrid w:val="0"/>
        <w:spacing w:after="0" w:line="240" w:lineRule="auto"/>
        <w:rPr>
          <w:rFonts w:ascii="宋体" w:eastAsia="宋体" w:hAnsi="宋体" w:hint="eastAsia"/>
          <w:sz w:val="21"/>
          <w:szCs w:val="21"/>
        </w:rPr>
      </w:pPr>
    </w:p>
    <w:sectPr w:rsidR="008A22FB" w:rsidRPr="008A22FB" w:rsidSect="008A22FB">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19176" w14:textId="77777777" w:rsidR="00B9388F" w:rsidRDefault="00B9388F" w:rsidP="00FE5B5C">
      <w:pPr>
        <w:spacing w:after="0" w:line="240" w:lineRule="auto"/>
        <w:rPr>
          <w:rFonts w:hint="eastAsia"/>
        </w:rPr>
      </w:pPr>
      <w:r>
        <w:separator/>
      </w:r>
    </w:p>
  </w:endnote>
  <w:endnote w:type="continuationSeparator" w:id="0">
    <w:p w14:paraId="61FD0D1F" w14:textId="77777777" w:rsidR="00B9388F" w:rsidRDefault="00B9388F" w:rsidP="00FE5B5C">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B003A" w14:textId="77777777" w:rsidR="00B9388F" w:rsidRDefault="00B9388F" w:rsidP="00FE5B5C">
      <w:pPr>
        <w:spacing w:after="0" w:line="240" w:lineRule="auto"/>
        <w:rPr>
          <w:rFonts w:hint="eastAsia"/>
        </w:rPr>
      </w:pPr>
      <w:r>
        <w:separator/>
      </w:r>
    </w:p>
  </w:footnote>
  <w:footnote w:type="continuationSeparator" w:id="0">
    <w:p w14:paraId="3FC5C16C" w14:textId="77777777" w:rsidR="00B9388F" w:rsidRDefault="00B9388F" w:rsidP="00FE5B5C">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HorizontalSpacing w:val="11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FB"/>
    <w:rsid w:val="0000588F"/>
    <w:rsid w:val="00070EBF"/>
    <w:rsid w:val="000C77D8"/>
    <w:rsid w:val="00146930"/>
    <w:rsid w:val="001F4789"/>
    <w:rsid w:val="002A7B1C"/>
    <w:rsid w:val="00310031"/>
    <w:rsid w:val="00354F20"/>
    <w:rsid w:val="004C44A9"/>
    <w:rsid w:val="00551089"/>
    <w:rsid w:val="0062646E"/>
    <w:rsid w:val="007B19C0"/>
    <w:rsid w:val="008A22FB"/>
    <w:rsid w:val="008F5BA4"/>
    <w:rsid w:val="009411E2"/>
    <w:rsid w:val="009B5227"/>
    <w:rsid w:val="00A50423"/>
    <w:rsid w:val="00B9388F"/>
    <w:rsid w:val="00BE4461"/>
    <w:rsid w:val="00BE70E3"/>
    <w:rsid w:val="00C53631"/>
    <w:rsid w:val="00CD5FD4"/>
    <w:rsid w:val="00E47932"/>
    <w:rsid w:val="00FE5B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44B0B4"/>
  <w15:chartTrackingRefBased/>
  <w15:docId w15:val="{725D6BE4-FC5C-4DAB-9EC4-2140F2922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A22F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A22F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A22F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A22F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A22F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A22F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A22F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A22F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A22F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A22F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A22F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A22F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A22FB"/>
    <w:rPr>
      <w:rFonts w:cstheme="majorBidi"/>
      <w:color w:val="2F5496" w:themeColor="accent1" w:themeShade="BF"/>
      <w:sz w:val="28"/>
      <w:szCs w:val="28"/>
    </w:rPr>
  </w:style>
  <w:style w:type="character" w:customStyle="1" w:styleId="50">
    <w:name w:val="标题 5 字符"/>
    <w:basedOn w:val="a0"/>
    <w:link w:val="5"/>
    <w:uiPriority w:val="9"/>
    <w:semiHidden/>
    <w:rsid w:val="008A22FB"/>
    <w:rPr>
      <w:rFonts w:cstheme="majorBidi"/>
      <w:color w:val="2F5496" w:themeColor="accent1" w:themeShade="BF"/>
      <w:sz w:val="24"/>
    </w:rPr>
  </w:style>
  <w:style w:type="character" w:customStyle="1" w:styleId="60">
    <w:name w:val="标题 6 字符"/>
    <w:basedOn w:val="a0"/>
    <w:link w:val="6"/>
    <w:uiPriority w:val="9"/>
    <w:semiHidden/>
    <w:rsid w:val="008A22FB"/>
    <w:rPr>
      <w:rFonts w:cstheme="majorBidi"/>
      <w:b/>
      <w:bCs/>
      <w:color w:val="2F5496" w:themeColor="accent1" w:themeShade="BF"/>
    </w:rPr>
  </w:style>
  <w:style w:type="character" w:customStyle="1" w:styleId="70">
    <w:name w:val="标题 7 字符"/>
    <w:basedOn w:val="a0"/>
    <w:link w:val="7"/>
    <w:uiPriority w:val="9"/>
    <w:semiHidden/>
    <w:rsid w:val="008A22FB"/>
    <w:rPr>
      <w:rFonts w:cstheme="majorBidi"/>
      <w:b/>
      <w:bCs/>
      <w:color w:val="595959" w:themeColor="text1" w:themeTint="A6"/>
    </w:rPr>
  </w:style>
  <w:style w:type="character" w:customStyle="1" w:styleId="80">
    <w:name w:val="标题 8 字符"/>
    <w:basedOn w:val="a0"/>
    <w:link w:val="8"/>
    <w:uiPriority w:val="9"/>
    <w:semiHidden/>
    <w:rsid w:val="008A22FB"/>
    <w:rPr>
      <w:rFonts w:cstheme="majorBidi"/>
      <w:color w:val="595959" w:themeColor="text1" w:themeTint="A6"/>
    </w:rPr>
  </w:style>
  <w:style w:type="character" w:customStyle="1" w:styleId="90">
    <w:name w:val="标题 9 字符"/>
    <w:basedOn w:val="a0"/>
    <w:link w:val="9"/>
    <w:uiPriority w:val="9"/>
    <w:semiHidden/>
    <w:rsid w:val="008A22FB"/>
    <w:rPr>
      <w:rFonts w:eastAsiaTheme="majorEastAsia" w:cstheme="majorBidi"/>
      <w:color w:val="595959" w:themeColor="text1" w:themeTint="A6"/>
    </w:rPr>
  </w:style>
  <w:style w:type="paragraph" w:styleId="a3">
    <w:name w:val="Title"/>
    <w:basedOn w:val="a"/>
    <w:next w:val="a"/>
    <w:link w:val="a4"/>
    <w:uiPriority w:val="10"/>
    <w:qFormat/>
    <w:rsid w:val="008A22F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A22F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A22F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A22F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A22FB"/>
    <w:pPr>
      <w:spacing w:before="160"/>
      <w:jc w:val="center"/>
    </w:pPr>
    <w:rPr>
      <w:i/>
      <w:iCs/>
      <w:color w:val="404040" w:themeColor="text1" w:themeTint="BF"/>
    </w:rPr>
  </w:style>
  <w:style w:type="character" w:customStyle="1" w:styleId="a8">
    <w:name w:val="引用 字符"/>
    <w:basedOn w:val="a0"/>
    <w:link w:val="a7"/>
    <w:uiPriority w:val="29"/>
    <w:rsid w:val="008A22FB"/>
    <w:rPr>
      <w:i/>
      <w:iCs/>
      <w:color w:val="404040" w:themeColor="text1" w:themeTint="BF"/>
    </w:rPr>
  </w:style>
  <w:style w:type="paragraph" w:styleId="a9">
    <w:name w:val="List Paragraph"/>
    <w:basedOn w:val="a"/>
    <w:uiPriority w:val="34"/>
    <w:qFormat/>
    <w:rsid w:val="008A22FB"/>
    <w:pPr>
      <w:ind w:left="720"/>
      <w:contextualSpacing/>
    </w:pPr>
  </w:style>
  <w:style w:type="character" w:styleId="aa">
    <w:name w:val="Intense Emphasis"/>
    <w:basedOn w:val="a0"/>
    <w:uiPriority w:val="21"/>
    <w:qFormat/>
    <w:rsid w:val="008A22FB"/>
    <w:rPr>
      <w:i/>
      <w:iCs/>
      <w:color w:val="2F5496" w:themeColor="accent1" w:themeShade="BF"/>
    </w:rPr>
  </w:style>
  <w:style w:type="paragraph" w:styleId="ab">
    <w:name w:val="Intense Quote"/>
    <w:basedOn w:val="a"/>
    <w:next w:val="a"/>
    <w:link w:val="ac"/>
    <w:uiPriority w:val="30"/>
    <w:qFormat/>
    <w:rsid w:val="008A22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A22FB"/>
    <w:rPr>
      <w:i/>
      <w:iCs/>
      <w:color w:val="2F5496" w:themeColor="accent1" w:themeShade="BF"/>
    </w:rPr>
  </w:style>
  <w:style w:type="character" w:styleId="ad">
    <w:name w:val="Intense Reference"/>
    <w:basedOn w:val="a0"/>
    <w:uiPriority w:val="32"/>
    <w:qFormat/>
    <w:rsid w:val="008A22FB"/>
    <w:rPr>
      <w:b/>
      <w:bCs/>
      <w:smallCaps/>
      <w:color w:val="2F5496" w:themeColor="accent1" w:themeShade="BF"/>
      <w:spacing w:val="5"/>
    </w:rPr>
  </w:style>
  <w:style w:type="paragraph" w:styleId="ae">
    <w:name w:val="header"/>
    <w:basedOn w:val="a"/>
    <w:link w:val="af"/>
    <w:uiPriority w:val="99"/>
    <w:unhideWhenUsed/>
    <w:rsid w:val="00FE5B5C"/>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FE5B5C"/>
    <w:rPr>
      <w:sz w:val="18"/>
      <w:szCs w:val="18"/>
    </w:rPr>
  </w:style>
  <w:style w:type="paragraph" w:styleId="af0">
    <w:name w:val="footer"/>
    <w:basedOn w:val="a"/>
    <w:link w:val="af1"/>
    <w:uiPriority w:val="99"/>
    <w:unhideWhenUsed/>
    <w:rsid w:val="00FE5B5C"/>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FE5B5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3140</Words>
  <Characters>3455</Characters>
  <Application>Microsoft Office Word</Application>
  <DocSecurity>0</DocSecurity>
  <Lines>246</Lines>
  <Paragraphs>329</Paragraphs>
  <ScaleCrop>false</ScaleCrop>
  <Company/>
  <LinksUpToDate>false</LinksUpToDate>
  <CharactersWithSpaces>6266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兵 易</dc:creator>
  <cp:keywords/>
  <dc:description/>
  <cp:lastModifiedBy>兵 易</cp:lastModifiedBy>
  <cp:revision>4</cp:revision>
  <dcterms:created xsi:type="dcterms:W3CDTF">2025-10-29T14:37:00Z</dcterms:created>
  <dcterms:modified xsi:type="dcterms:W3CDTF">2025-10-29T15:11:00Z</dcterms:modified>
</cp:coreProperties>
</file>